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B0" w:rsidRPr="00466833" w:rsidRDefault="00DC2BB0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</w:p>
    <w:p w:rsidR="00DC2BB0" w:rsidRPr="00466833" w:rsidRDefault="00635C0D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466833">
        <w:rPr>
          <w:rFonts w:ascii="HelveticaNeueLT Std Lt" w:hAnsi="HelveticaNeueLT Std Lt"/>
          <w:b/>
          <w:lang w:val="es-MX"/>
        </w:rPr>
        <w:t xml:space="preserve">ACTA DE INSTALACIÓN DEL COMITÉ DE CONTROL Y </w:t>
      </w:r>
    </w:p>
    <w:p w:rsidR="00635C0D" w:rsidRPr="00466833" w:rsidRDefault="00635C0D" w:rsidP="00295387">
      <w:pPr>
        <w:spacing w:after="0" w:line="240" w:lineRule="auto"/>
        <w:jc w:val="center"/>
        <w:rPr>
          <w:rFonts w:ascii="HelveticaNeueLT Std Lt" w:hAnsi="HelveticaNeueLT Std Lt"/>
          <w:b/>
          <w:lang w:val="es-MX"/>
        </w:rPr>
      </w:pPr>
      <w:r w:rsidRPr="00466833">
        <w:rPr>
          <w:rFonts w:ascii="HelveticaNeueLT Std Lt" w:hAnsi="HelveticaNeueLT Std Lt"/>
          <w:b/>
          <w:lang w:val="es-MX"/>
        </w:rPr>
        <w:t>DESEMPEÑO INSTITUCIONAL DE LA (NOMBRE DE LA INSTITUCIÓN)</w:t>
      </w:r>
    </w:p>
    <w:p w:rsidR="00635C0D" w:rsidRPr="00466833" w:rsidRDefault="00635C0D">
      <w:pPr>
        <w:spacing w:after="0" w:line="200" w:lineRule="exact"/>
        <w:rPr>
          <w:rFonts w:ascii="HelveticaNeueLT Std Lt" w:hAnsi="HelveticaNeueLT Std Lt"/>
          <w:lang w:val="es-MX"/>
        </w:rPr>
      </w:pPr>
    </w:p>
    <w:p w:rsidR="00450B0B" w:rsidRPr="00466833" w:rsidRDefault="004779EF" w:rsidP="00DC2BB0">
      <w:pPr>
        <w:pStyle w:val="Sinespaciado"/>
        <w:jc w:val="both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spacing w:val="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25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ciu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ad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="00240827" w:rsidRPr="00466833">
        <w:rPr>
          <w:rFonts w:ascii="HelveticaNeueLT Std Lt" w:hAnsi="HelveticaNeueLT Std Lt"/>
          <w:spacing w:val="1"/>
          <w:lang w:val="es-MX"/>
        </w:rPr>
        <w:t>La Paz, Baja California Sur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21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s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nd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3"/>
          <w:lang w:val="es-MX"/>
        </w:rPr>
        <w:t>a</w:t>
      </w:r>
      <w:r w:rsidRPr="00466833">
        <w:rPr>
          <w:rFonts w:ascii="HelveticaNeueLT Std Lt" w:hAnsi="HelveticaNeueLT Std Lt"/>
          <w:lang w:val="es-MX"/>
        </w:rPr>
        <w:t>s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(hora)</w:t>
      </w:r>
      <w:r w:rsidRPr="00466833">
        <w:rPr>
          <w:rFonts w:ascii="HelveticaNeueLT Std Lt" w:hAnsi="HelveticaNeueLT Std Lt"/>
          <w:color w:val="FF0000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h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"/>
          <w:lang w:val="es-MX"/>
        </w:rPr>
        <w:t>r</w:t>
      </w:r>
      <w:r w:rsidRPr="00466833">
        <w:rPr>
          <w:rFonts w:ascii="HelveticaNeueLT Std Lt" w:hAnsi="HelveticaNeueLT Std Lt"/>
          <w:lang w:val="es-MX"/>
        </w:rPr>
        <w:t>as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ía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="00F60333" w:rsidRPr="00466833">
        <w:rPr>
          <w:rFonts w:ascii="HelveticaNeueLT Std Lt" w:hAnsi="HelveticaNeueLT Std Lt"/>
          <w:color w:val="FF0000"/>
          <w:lang w:val="es-MX"/>
        </w:rPr>
        <w:t>día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2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me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1"/>
          <w:lang w:val="es-MX"/>
        </w:rPr>
        <w:t>ñ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os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ñ</w:t>
      </w:r>
      <w:r w:rsidRPr="00466833">
        <w:rPr>
          <w:rFonts w:ascii="HelveticaNeueLT Std Lt" w:hAnsi="HelveticaNeueLT Std Lt"/>
          <w:color w:val="FF0000"/>
          <w:lang w:val="es-MX"/>
        </w:rPr>
        <w:t>o)</w:t>
      </w:r>
      <w:r w:rsidRPr="00466833">
        <w:rPr>
          <w:rFonts w:ascii="HelveticaNeueLT Std Lt" w:hAnsi="HelveticaNeueLT Std Lt"/>
          <w:lang w:val="es-MX"/>
        </w:rPr>
        <w:t>, r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un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os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3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(lug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r)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ub</w:t>
      </w:r>
      <w:r w:rsidRPr="00466833">
        <w:rPr>
          <w:rFonts w:ascii="HelveticaNeueLT Std Lt" w:hAnsi="HelveticaNeueLT Std Lt"/>
          <w:lang w:val="es-MX"/>
        </w:rPr>
        <w:t>ica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3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(dir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cc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i</w:t>
      </w:r>
      <w:r w:rsidRPr="00466833">
        <w:rPr>
          <w:rFonts w:ascii="HelveticaNeueLT Std Lt" w:hAnsi="HelveticaNeueLT Std Lt"/>
          <w:color w:val="FF0000"/>
          <w:lang w:val="es-MX"/>
        </w:rPr>
        <w:t>ón</w:t>
      </w:r>
      <w:r w:rsidRPr="00466833">
        <w:rPr>
          <w:rFonts w:ascii="HelveticaNeueLT Std Lt" w:hAnsi="HelveticaNeueLT Std Lt"/>
          <w:color w:val="FF0000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gar),</w:t>
      </w:r>
      <w:r w:rsidRPr="00466833">
        <w:rPr>
          <w:rFonts w:ascii="HelveticaNeueLT Std Lt" w:hAnsi="HelveticaNeueLT Std Lt"/>
          <w:color w:val="FF0000"/>
          <w:spacing w:val="28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compa</w:t>
      </w:r>
      <w:r w:rsidRPr="00466833">
        <w:rPr>
          <w:rFonts w:ascii="HelveticaNeueLT Std Lt" w:hAnsi="HelveticaNeueLT Std Lt"/>
          <w:spacing w:val="3"/>
          <w:lang w:val="es-MX"/>
        </w:rPr>
        <w:t>r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c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n</w:t>
      </w:r>
      <w:r w:rsidRPr="00466833">
        <w:rPr>
          <w:rFonts w:ascii="HelveticaNeueLT Std Lt" w:hAnsi="HelveticaNeueLT Std Lt"/>
          <w:spacing w:val="2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ara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30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tegración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lang w:val="es-MX"/>
        </w:rPr>
        <w:t>or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al</w:t>
      </w:r>
      <w:r w:rsidRPr="00466833">
        <w:rPr>
          <w:rFonts w:ascii="HelveticaNeueLT Std Lt" w:hAnsi="HelveticaNeueLT Std Lt"/>
          <w:spacing w:val="26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29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“</w:t>
      </w:r>
      <w:r w:rsidRPr="00466833">
        <w:rPr>
          <w:rFonts w:ascii="HelveticaNeueLT Std Lt" w:hAnsi="HelveticaNeueLT Std Lt"/>
          <w:lang w:val="es-MX"/>
        </w:rPr>
        <w:t>Co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2"/>
          <w:lang w:val="es-MX"/>
        </w:rPr>
        <w:t>t</w:t>
      </w:r>
      <w:r w:rsidRPr="00466833">
        <w:rPr>
          <w:rFonts w:ascii="HelveticaNeueLT Std Lt" w:hAnsi="HelveticaNeueLT Std Lt"/>
          <w:lang w:val="es-MX"/>
        </w:rPr>
        <w:t>é</w:t>
      </w:r>
      <w:r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 Co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tr</w:t>
      </w:r>
      <w:r w:rsidRPr="00466833">
        <w:rPr>
          <w:rFonts w:ascii="HelveticaNeueLT Std Lt" w:hAnsi="HelveticaNeueLT Std Lt"/>
          <w:spacing w:val="1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1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y</w:t>
      </w:r>
      <w:r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es</w:t>
      </w:r>
      <w:r w:rsidRPr="00466833">
        <w:rPr>
          <w:rFonts w:ascii="HelveticaNeueLT Std Lt" w:hAnsi="HelveticaNeueLT Std Lt"/>
          <w:spacing w:val="1"/>
          <w:lang w:val="es-MX"/>
        </w:rPr>
        <w:t>e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ñ</w:t>
      </w:r>
      <w:r w:rsidRPr="00466833">
        <w:rPr>
          <w:rFonts w:ascii="HelveticaNeueLT Std Lt" w:hAnsi="HelveticaNeueLT Std Lt"/>
          <w:lang w:val="es-MX"/>
        </w:rPr>
        <w:t>o</w:t>
      </w:r>
      <w:r w:rsidRPr="00466833">
        <w:rPr>
          <w:rFonts w:ascii="HelveticaNeueLT Std Lt" w:hAnsi="HelveticaNeueLT Std Lt"/>
          <w:spacing w:val="10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I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spacing w:val="-1"/>
          <w:lang w:val="es-MX"/>
        </w:rPr>
        <w:t>s</w:t>
      </w:r>
      <w:r w:rsidRPr="00466833">
        <w:rPr>
          <w:rFonts w:ascii="HelveticaNeueLT Std Lt" w:hAnsi="HelveticaNeueLT Std Lt"/>
          <w:lang w:val="es-MX"/>
        </w:rPr>
        <w:t>ti</w:t>
      </w:r>
      <w:r w:rsidRPr="00466833">
        <w:rPr>
          <w:rFonts w:ascii="HelveticaNeueLT Std Lt" w:hAnsi="HelveticaNeueLT Std Lt"/>
          <w:spacing w:val="1"/>
          <w:lang w:val="es-MX"/>
        </w:rPr>
        <w:t>tu</w:t>
      </w:r>
      <w:r w:rsidRPr="00466833">
        <w:rPr>
          <w:rFonts w:ascii="HelveticaNeueLT Std Lt" w:hAnsi="HelveticaNeueLT Std Lt"/>
          <w:lang w:val="es-MX"/>
        </w:rPr>
        <w:t>cio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al”</w:t>
      </w:r>
      <w:r w:rsidRPr="00466833">
        <w:rPr>
          <w:rFonts w:ascii="HelveticaNeueLT Std Lt" w:hAnsi="HelveticaNeueLT Std Lt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(</w:t>
      </w:r>
      <w:r w:rsidRPr="00466833">
        <w:rPr>
          <w:rFonts w:ascii="HelveticaNeueLT Std Lt" w:hAnsi="HelveticaNeueLT Std Lt"/>
          <w:spacing w:val="-1"/>
          <w:lang w:val="es-MX"/>
        </w:rPr>
        <w:t>C</w:t>
      </w:r>
      <w:r w:rsidRPr="00466833">
        <w:rPr>
          <w:rFonts w:ascii="HelveticaNeueLT Std Lt" w:hAnsi="HelveticaNeueLT Std Lt"/>
          <w:lang w:val="es-MX"/>
        </w:rPr>
        <w:t>OCOD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)</w:t>
      </w:r>
      <w:r w:rsidRPr="00466833">
        <w:rPr>
          <w:rFonts w:ascii="HelveticaNeueLT Std Lt" w:hAnsi="HelveticaNeueLT Std Lt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la</w:t>
      </w:r>
      <w:r w:rsidRPr="00466833">
        <w:rPr>
          <w:rFonts w:ascii="HelveticaNeueLT Std Lt" w:hAnsi="HelveticaNeueLT Std Lt"/>
          <w:spacing w:val="2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omb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color w:val="FF0000"/>
          <w:spacing w:val="13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1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1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 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10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t</w:t>
      </w:r>
      <w:r w:rsidRPr="00466833">
        <w:rPr>
          <w:rFonts w:ascii="HelveticaNeueLT Std Lt" w:hAnsi="HelveticaNeueLT Std Lt"/>
          <w:lang w:val="es-MX"/>
        </w:rPr>
        <w:t>it</w:t>
      </w:r>
      <w:r w:rsidRPr="00466833">
        <w:rPr>
          <w:rFonts w:ascii="HelveticaNeueLT Std Lt" w:hAnsi="HelveticaNeueLT Std Lt"/>
          <w:spacing w:val="1"/>
          <w:lang w:val="es-MX"/>
        </w:rPr>
        <w:t>u</w:t>
      </w:r>
      <w:r w:rsidRPr="00466833">
        <w:rPr>
          <w:rFonts w:ascii="HelveticaNeueLT Std Lt" w:hAnsi="HelveticaNeueLT Std Lt"/>
          <w:lang w:val="es-MX"/>
        </w:rPr>
        <w:t>lar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la </w:t>
      </w:r>
      <w:r w:rsidRPr="00466833">
        <w:rPr>
          <w:rFonts w:ascii="HelveticaNeueLT Std Lt" w:hAnsi="HelveticaNeueLT Std Lt"/>
          <w:spacing w:val="4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pend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cia</w:t>
      </w:r>
      <w:r w:rsidRPr="00466833">
        <w:rPr>
          <w:rFonts w:ascii="HelveticaNeueLT Std Lt" w:hAnsi="HelveticaNeueLT Std Lt"/>
          <w:spacing w:val="-10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 xml:space="preserve">n </w:t>
      </w:r>
      <w:r w:rsidRPr="00466833">
        <w:rPr>
          <w:rFonts w:ascii="HelveticaNeueLT Std Lt" w:hAnsi="HelveticaNeueLT Std Lt"/>
          <w:spacing w:val="-1"/>
          <w:lang w:val="es-MX"/>
        </w:rPr>
        <w:t>me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ció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(tít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y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</w:t>
      </w:r>
      <w:r w:rsidRPr="00466833">
        <w:rPr>
          <w:rFonts w:ascii="HelveticaNeueLT Std Lt" w:hAnsi="HelveticaNeueLT Std Lt"/>
          <w:color w:val="FF0000"/>
          <w:lang w:val="es-MX"/>
        </w:rPr>
        <w:t>it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OIC)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t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lang w:val="es-MX"/>
        </w:rPr>
        <w:t>t</w:t>
      </w:r>
      <w:r w:rsidRPr="00466833">
        <w:rPr>
          <w:rFonts w:ascii="HelveticaNeueLT Std Lt" w:hAnsi="HelveticaNeueLT Std Lt"/>
          <w:spacing w:val="1"/>
          <w:lang w:val="es-MX"/>
        </w:rPr>
        <w:t>u</w:t>
      </w:r>
      <w:r w:rsidRPr="00466833">
        <w:rPr>
          <w:rFonts w:ascii="HelveticaNeueLT Std Lt" w:hAnsi="HelveticaNeueLT Std Lt"/>
          <w:lang w:val="es-MX"/>
        </w:rPr>
        <w:t>lar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(O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lang w:val="es-MX"/>
        </w:rPr>
        <w:t>C)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la </w:t>
      </w:r>
      <w:r w:rsidRPr="00466833">
        <w:rPr>
          <w:rFonts w:ascii="HelveticaNeueLT Std Lt" w:hAnsi="HelveticaNeueLT Std Lt"/>
          <w:color w:val="FF0000"/>
          <w:lang w:val="es-MX"/>
        </w:rPr>
        <w:t>(N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ció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-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í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 y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 xml:space="preserve"> l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5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 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1</w:t>
      </w:r>
      <w:r w:rsidRPr="00466833">
        <w:rPr>
          <w:rFonts w:ascii="HelveticaNeueLT Std Lt" w:hAnsi="HelveticaNeueLT Std Lt"/>
          <w:color w:val="FF0000"/>
          <w:lang w:val="es-MX"/>
        </w:rPr>
        <w:t>),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cargo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 1</w:t>
      </w:r>
      <w:r w:rsidRPr="00466833">
        <w:rPr>
          <w:rFonts w:ascii="HelveticaNeueLT Std Lt" w:hAnsi="HelveticaNeueLT Std Lt"/>
          <w:color w:val="FF0000"/>
          <w:spacing w:val="6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;</w:t>
      </w:r>
      <w:r w:rsidRPr="00466833">
        <w:rPr>
          <w:rFonts w:ascii="HelveticaNeueLT Std Lt" w:hAnsi="HelveticaNeueLT Std Lt"/>
          <w:spacing w:val="8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(tít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lo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y</w:t>
      </w:r>
      <w:r w:rsidRPr="00466833">
        <w:rPr>
          <w:rFonts w:ascii="HelveticaNeueLT Std Lt" w:hAnsi="HelveticaNeueLT Std Lt"/>
          <w:color w:val="FF0000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</w:t>
      </w:r>
      <w:r w:rsidRPr="00466833">
        <w:rPr>
          <w:rFonts w:ascii="HelveticaNeueLT Std Lt" w:hAnsi="HelveticaNeueLT Std Lt"/>
          <w:color w:val="FF0000"/>
          <w:spacing w:val="11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ti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e</w:t>
      </w:r>
      <w:r w:rsidRPr="00466833">
        <w:rPr>
          <w:rFonts w:ascii="HelveticaNeueLT Std Lt" w:hAnsi="HelveticaNeueLT Std Lt"/>
          <w:color w:val="FF0000"/>
          <w:spacing w:val="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la</w:t>
      </w:r>
      <w:r w:rsidRPr="00466833">
        <w:rPr>
          <w:rFonts w:ascii="HelveticaNeueLT Std Lt" w:hAnsi="HelveticaNeueLT Std Lt"/>
          <w:color w:val="FF0000"/>
          <w:spacing w:val="10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>ad</w:t>
      </w:r>
      <w:r w:rsidRPr="00466833">
        <w:rPr>
          <w:rFonts w:ascii="HelveticaNeueLT Std Lt" w:hAnsi="HelveticaNeueLT Std Lt"/>
          <w:color w:val="FF0000"/>
          <w:spacing w:val="7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bookmarkStart w:id="0" w:name="_GoBack"/>
      <w:bookmarkEnd w:id="0"/>
      <w:r w:rsidRPr="00466833">
        <w:rPr>
          <w:rFonts w:ascii="HelveticaNeueLT Std Lt" w:hAnsi="HelveticaNeueLT Std Lt"/>
          <w:color w:val="FF0000"/>
          <w:lang w:val="es-MX"/>
        </w:rPr>
        <w:t>a 2),</w:t>
      </w:r>
      <w:r w:rsidRPr="00466833">
        <w:rPr>
          <w:rFonts w:ascii="HelveticaNeueLT Std Lt" w:hAnsi="HelveticaNeueLT Std Lt"/>
          <w:color w:val="FF0000"/>
          <w:spacing w:val="1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(no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m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b</w:t>
      </w:r>
      <w:r w:rsidRPr="00466833">
        <w:rPr>
          <w:rFonts w:ascii="HelveticaNeueLT Std Lt" w:hAnsi="HelveticaNeueLT Std Lt"/>
          <w:color w:val="FF0000"/>
          <w:lang w:val="es-MX"/>
        </w:rPr>
        <w:t>re</w:t>
      </w:r>
      <w:r w:rsidRPr="00466833">
        <w:rPr>
          <w:rFonts w:ascii="HelveticaNeueLT Std Lt" w:hAnsi="HelveticaNeueLT Std Lt"/>
          <w:color w:val="FF0000"/>
          <w:spacing w:val="6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0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cargo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e</w:t>
      </w:r>
      <w:r w:rsidRPr="00466833">
        <w:rPr>
          <w:rFonts w:ascii="HelveticaNeueLT Std Lt" w:hAnsi="HelveticaNeueLT Std Lt"/>
          <w:color w:val="FF0000"/>
          <w:lang w:val="es-MX"/>
        </w:rPr>
        <w:t>l ti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tu</w:t>
      </w:r>
      <w:r w:rsidRPr="00466833">
        <w:rPr>
          <w:rFonts w:ascii="HelveticaNeueLT Std Lt" w:hAnsi="HelveticaNeueLT Std Lt"/>
          <w:color w:val="FF0000"/>
          <w:lang w:val="es-MX"/>
        </w:rPr>
        <w:t>lar</w:t>
      </w:r>
      <w:r w:rsidRPr="00466833">
        <w:rPr>
          <w:rFonts w:ascii="HelveticaNeueLT Std Lt" w:hAnsi="HelveticaNeueLT Std Lt"/>
          <w:color w:val="FF0000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lang w:val="es-MX"/>
        </w:rPr>
        <w:t xml:space="preserve">e 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un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2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d</w:t>
      </w:r>
      <w:r w:rsidRPr="00466833">
        <w:rPr>
          <w:rFonts w:ascii="HelveticaNeueLT Std Lt" w:hAnsi="HelveticaNeueLT Std Lt"/>
          <w:color w:val="FF0000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dm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n</w:t>
      </w:r>
      <w:r w:rsidRPr="00466833">
        <w:rPr>
          <w:rFonts w:ascii="HelveticaNeueLT Std Lt" w:hAnsi="HelveticaNeueLT Std Lt"/>
          <w:color w:val="FF0000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s</w:t>
      </w:r>
      <w:r w:rsidRPr="00466833">
        <w:rPr>
          <w:rFonts w:ascii="HelveticaNeueLT Std Lt" w:hAnsi="HelveticaNeueLT Std Lt"/>
          <w:color w:val="FF0000"/>
          <w:lang w:val="es-MX"/>
        </w:rPr>
        <w:t>tr</w:t>
      </w:r>
      <w:r w:rsidRPr="00466833">
        <w:rPr>
          <w:rFonts w:ascii="HelveticaNeueLT Std Lt" w:hAnsi="HelveticaNeueLT Std Lt"/>
          <w:color w:val="FF0000"/>
          <w:spacing w:val="1"/>
          <w:lang w:val="es-MX"/>
        </w:rPr>
        <w:t>a</w:t>
      </w:r>
      <w:r w:rsidRPr="00466833">
        <w:rPr>
          <w:rFonts w:ascii="HelveticaNeueLT Std Lt" w:hAnsi="HelveticaNeueLT Std Lt"/>
          <w:color w:val="FF0000"/>
          <w:lang w:val="es-MX"/>
        </w:rPr>
        <w:t>t</w:t>
      </w:r>
      <w:r w:rsidRPr="00466833">
        <w:rPr>
          <w:rFonts w:ascii="HelveticaNeueLT Std Lt" w:hAnsi="HelveticaNeueLT Std Lt"/>
          <w:color w:val="FF0000"/>
          <w:spacing w:val="2"/>
          <w:lang w:val="es-MX"/>
        </w:rPr>
        <w:t>i</w:t>
      </w:r>
      <w:r w:rsidRPr="00466833">
        <w:rPr>
          <w:rFonts w:ascii="HelveticaNeueLT Std Lt" w:hAnsi="HelveticaNeueLT Std Lt"/>
          <w:color w:val="FF0000"/>
          <w:spacing w:val="-1"/>
          <w:lang w:val="es-MX"/>
        </w:rPr>
        <w:t>v</w:t>
      </w:r>
      <w:r w:rsidRPr="00466833">
        <w:rPr>
          <w:rFonts w:ascii="HelveticaNeueLT Std Lt" w:hAnsi="HelveticaNeueLT Std Lt"/>
          <w:color w:val="FF0000"/>
          <w:lang w:val="es-MX"/>
        </w:rPr>
        <w:t>a</w:t>
      </w:r>
      <w:r w:rsidRPr="00466833">
        <w:rPr>
          <w:rFonts w:ascii="HelveticaNeueLT Std Lt" w:hAnsi="HelveticaNeueLT Std Lt"/>
          <w:color w:val="FF0000"/>
          <w:spacing w:val="-9"/>
          <w:lang w:val="es-MX"/>
        </w:rPr>
        <w:t xml:space="preserve"> </w:t>
      </w:r>
      <w:r w:rsidRPr="00466833">
        <w:rPr>
          <w:rFonts w:ascii="HelveticaNeueLT Std Lt" w:hAnsi="HelveticaNeueLT Std Lt"/>
          <w:color w:val="FF0000"/>
          <w:lang w:val="es-MX"/>
        </w:rPr>
        <w:t>2)</w:t>
      </w:r>
      <w:r w:rsidRPr="00466833">
        <w:rPr>
          <w:rFonts w:ascii="HelveticaNeueLT Std Lt" w:hAnsi="HelveticaNeueLT Std Lt"/>
          <w:color w:val="FF0000"/>
          <w:spacing w:val="3"/>
          <w:lang w:val="es-MX"/>
        </w:rPr>
        <w:t>…</w:t>
      </w:r>
      <w:r w:rsidRPr="00466833">
        <w:rPr>
          <w:rFonts w:ascii="HelveticaNeueLT Std Lt" w:hAnsi="HelveticaNeueLT Std Lt"/>
          <w:lang w:val="es-MX"/>
        </w:rPr>
        <w:t>,</w:t>
      </w:r>
      <w:r w:rsidRPr="00466833">
        <w:rPr>
          <w:rFonts w:ascii="HelveticaNeueLT Std Lt" w:hAnsi="HelveticaNeueLT Std Lt"/>
          <w:spacing w:val="-1"/>
          <w:lang w:val="es-MX"/>
        </w:rPr>
        <w:t xml:space="preserve"> m</w:t>
      </w:r>
      <w:r w:rsidRPr="00466833">
        <w:rPr>
          <w:rFonts w:ascii="HelveticaNeueLT Std Lt" w:hAnsi="HelveticaNeueLT Std Lt"/>
          <w:spacing w:val="2"/>
          <w:lang w:val="es-MX"/>
        </w:rPr>
        <w:t>i</w:t>
      </w:r>
      <w:r w:rsidRPr="00466833">
        <w:rPr>
          <w:rFonts w:ascii="HelveticaNeueLT Std Lt" w:hAnsi="HelveticaNeueLT Std Lt"/>
          <w:spacing w:val="-1"/>
          <w:lang w:val="es-MX"/>
        </w:rPr>
        <w:t>sm</w:t>
      </w:r>
      <w:r w:rsidRPr="00466833">
        <w:rPr>
          <w:rFonts w:ascii="HelveticaNeueLT Std Lt" w:hAnsi="HelveticaNeueLT Std Lt"/>
          <w:spacing w:val="3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s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qu</w:t>
      </w:r>
      <w:r w:rsidRPr="00466833">
        <w:rPr>
          <w:rFonts w:ascii="HelveticaNeueLT Std Lt" w:hAnsi="HelveticaNeueLT Std Lt"/>
          <w:lang w:val="es-MX"/>
        </w:rPr>
        <w:t>e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3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artir</w:t>
      </w:r>
      <w:r w:rsidRPr="00466833">
        <w:rPr>
          <w:rFonts w:ascii="HelveticaNeueLT Std Lt" w:hAnsi="HelveticaNeueLT Std Lt"/>
          <w:spacing w:val="-4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 xml:space="preserve">e la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lang w:val="es-MX"/>
        </w:rPr>
        <w:t>ir</w:t>
      </w:r>
      <w:r w:rsidRPr="00466833">
        <w:rPr>
          <w:rFonts w:ascii="HelveticaNeueLT Std Lt" w:hAnsi="HelveticaNeueLT Std Lt"/>
          <w:spacing w:val="-1"/>
          <w:lang w:val="es-MX"/>
        </w:rPr>
        <w:t>m</w:t>
      </w:r>
      <w:r w:rsidRPr="00466833">
        <w:rPr>
          <w:rFonts w:ascii="HelveticaNeueLT Std Lt" w:hAnsi="HelveticaNeueLT Std Lt"/>
          <w:lang w:val="es-MX"/>
        </w:rPr>
        <w:t>a</w:t>
      </w:r>
      <w:r w:rsidRPr="00466833">
        <w:rPr>
          <w:rFonts w:ascii="HelveticaNeueLT Std Lt" w:hAnsi="HelveticaNeueLT Std Lt"/>
          <w:spacing w:val="-1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lang w:val="es-MX"/>
        </w:rPr>
        <w:t>e la</w:t>
      </w:r>
      <w:r w:rsidRPr="00466833">
        <w:rPr>
          <w:rFonts w:ascii="HelveticaNeueLT Std Lt" w:hAnsi="HelveticaNeueLT Std Lt"/>
          <w:spacing w:val="2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p</w:t>
      </w:r>
      <w:r w:rsidRPr="00466833">
        <w:rPr>
          <w:rFonts w:ascii="HelveticaNeueLT Std Lt" w:hAnsi="HelveticaNeueLT Std Lt"/>
          <w:lang w:val="es-MX"/>
        </w:rPr>
        <w:t>r</w:t>
      </w:r>
      <w:r w:rsidRPr="00466833">
        <w:rPr>
          <w:rFonts w:ascii="HelveticaNeueLT Std Lt" w:hAnsi="HelveticaNeueLT Std Lt"/>
          <w:spacing w:val="-1"/>
          <w:lang w:val="es-MX"/>
        </w:rPr>
        <w:t>ese</w:t>
      </w:r>
      <w:r w:rsidRPr="00466833">
        <w:rPr>
          <w:rFonts w:ascii="HelveticaNeueLT Std Lt" w:hAnsi="HelveticaNeueLT Std Lt"/>
          <w:spacing w:val="1"/>
          <w:lang w:val="es-MX"/>
        </w:rPr>
        <w:t>n</w:t>
      </w:r>
      <w:r w:rsidRPr="00466833">
        <w:rPr>
          <w:rFonts w:ascii="HelveticaNeueLT Std Lt" w:hAnsi="HelveticaNeueLT Std Lt"/>
          <w:lang w:val="es-MX"/>
        </w:rPr>
        <w:t>te,</w:t>
      </w:r>
      <w:r w:rsidRPr="00466833">
        <w:rPr>
          <w:rFonts w:ascii="HelveticaNeueLT Std Lt" w:hAnsi="HelveticaNeueLT Std Lt"/>
          <w:spacing w:val="-5"/>
          <w:lang w:val="es-MX"/>
        </w:rPr>
        <w:t xml:space="preserve"> </w:t>
      </w:r>
      <w:r w:rsidRPr="00466833">
        <w:rPr>
          <w:rFonts w:ascii="HelveticaNeueLT Std Lt" w:hAnsi="HelveticaNeueLT Std Lt"/>
          <w:spacing w:val="-1"/>
          <w:lang w:val="es-MX"/>
        </w:rPr>
        <w:t>f</w:t>
      </w:r>
      <w:r w:rsidRPr="00466833">
        <w:rPr>
          <w:rFonts w:ascii="HelveticaNeueLT Std Lt" w:hAnsi="HelveticaNeueLT Std Lt"/>
          <w:spacing w:val="1"/>
          <w:lang w:val="es-MX"/>
        </w:rPr>
        <w:t>un</w:t>
      </w:r>
      <w:r w:rsidRPr="00466833">
        <w:rPr>
          <w:rFonts w:ascii="HelveticaNeueLT Std Lt" w:hAnsi="HelveticaNeueLT Std Lt"/>
          <w:lang w:val="es-MX"/>
        </w:rPr>
        <w:t>girán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Pr="00466833">
        <w:rPr>
          <w:rFonts w:ascii="HelveticaNeueLT Std Lt" w:hAnsi="HelveticaNeueLT Std Lt"/>
          <w:lang w:val="es-MX"/>
        </w:rPr>
        <w:t xml:space="preserve">como </w:t>
      </w:r>
      <w:r w:rsidR="00681AF0">
        <w:rPr>
          <w:rFonts w:ascii="HelveticaNeueLT Std Lt" w:hAnsi="HelveticaNeueLT Std Lt"/>
          <w:spacing w:val="-1"/>
          <w:lang w:val="es-MX"/>
        </w:rPr>
        <w:t>miembros propietarios</w:t>
      </w:r>
      <w:r w:rsidRPr="00466833">
        <w:rPr>
          <w:rFonts w:ascii="HelveticaNeueLT Std Lt" w:hAnsi="HelveticaNeueLT Std Lt"/>
          <w:spacing w:val="-7"/>
          <w:lang w:val="es-MX"/>
        </w:rPr>
        <w:t xml:space="preserve"> </w:t>
      </w:r>
      <w:r w:rsidRPr="00466833">
        <w:rPr>
          <w:rFonts w:ascii="HelveticaNeueLT Std Lt" w:hAnsi="HelveticaNeueLT Std Lt"/>
          <w:spacing w:val="1"/>
          <w:lang w:val="es-MX"/>
        </w:rPr>
        <w:t>d</w:t>
      </w:r>
      <w:r w:rsidRPr="00466833">
        <w:rPr>
          <w:rFonts w:ascii="HelveticaNeueLT Std Lt" w:hAnsi="HelveticaNeueLT Std Lt"/>
          <w:spacing w:val="-1"/>
          <w:lang w:val="es-MX"/>
        </w:rPr>
        <w:t>e</w:t>
      </w:r>
      <w:r w:rsidRPr="00466833">
        <w:rPr>
          <w:rFonts w:ascii="HelveticaNeueLT Std Lt" w:hAnsi="HelveticaNeueLT Std Lt"/>
          <w:lang w:val="es-MX"/>
        </w:rPr>
        <w:t>l</w:t>
      </w:r>
      <w:r w:rsidRPr="00466833">
        <w:rPr>
          <w:rFonts w:ascii="HelveticaNeueLT Std Lt" w:hAnsi="HelveticaNeueLT Std Lt"/>
          <w:spacing w:val="-3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Co</w:t>
      </w:r>
      <w:r w:rsidR="00681AF0" w:rsidRPr="00466833">
        <w:rPr>
          <w:rFonts w:ascii="HelveticaNeueLT Std Lt" w:hAnsi="HelveticaNeueLT Std Lt"/>
          <w:spacing w:val="-1"/>
          <w:lang w:val="es-MX"/>
        </w:rPr>
        <w:t>m</w:t>
      </w:r>
      <w:r w:rsidR="00681AF0" w:rsidRPr="00466833">
        <w:rPr>
          <w:rFonts w:ascii="HelveticaNeueLT Std Lt" w:hAnsi="HelveticaNeueLT Std Lt"/>
          <w:lang w:val="es-MX"/>
        </w:rPr>
        <w:t>i</w:t>
      </w:r>
      <w:r w:rsidR="00681AF0" w:rsidRPr="00466833">
        <w:rPr>
          <w:rFonts w:ascii="HelveticaNeueLT Std Lt" w:hAnsi="HelveticaNeueLT Std Lt"/>
          <w:spacing w:val="2"/>
          <w:lang w:val="es-MX"/>
        </w:rPr>
        <w:t>t</w:t>
      </w:r>
      <w:r w:rsidR="00681AF0" w:rsidRPr="00466833">
        <w:rPr>
          <w:rFonts w:ascii="HelveticaNeueLT Std Lt" w:hAnsi="HelveticaNeueLT Std Lt"/>
          <w:lang w:val="es-MX"/>
        </w:rPr>
        <w:t>é</w:t>
      </w:r>
      <w:r w:rsidR="00681AF0" w:rsidRPr="00466833">
        <w:rPr>
          <w:rFonts w:ascii="HelveticaNeueLT Std Lt" w:hAnsi="HelveticaNeueLT Std Lt"/>
          <w:spacing w:val="24"/>
          <w:lang w:val="es-MX"/>
        </w:rPr>
        <w:t xml:space="preserve"> </w:t>
      </w:r>
      <w:r w:rsidR="00681AF0" w:rsidRPr="00466833">
        <w:rPr>
          <w:rFonts w:ascii="HelveticaNeueLT Std Lt" w:hAnsi="HelveticaNeueLT Std Lt"/>
          <w:spacing w:val="1"/>
          <w:lang w:val="es-MX"/>
        </w:rPr>
        <w:t>d</w:t>
      </w:r>
      <w:r w:rsidR="00681AF0" w:rsidRPr="00466833">
        <w:rPr>
          <w:rFonts w:ascii="HelveticaNeueLT Std Lt" w:hAnsi="HelveticaNeueLT Std Lt"/>
          <w:lang w:val="es-MX"/>
        </w:rPr>
        <w:t>e Co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lang w:val="es-MX"/>
        </w:rPr>
        <w:t>tr</w:t>
      </w:r>
      <w:r w:rsidR="00681AF0" w:rsidRPr="00466833">
        <w:rPr>
          <w:rFonts w:ascii="HelveticaNeueLT Std Lt" w:hAnsi="HelveticaNeueLT Std Lt"/>
          <w:spacing w:val="1"/>
          <w:lang w:val="es-MX"/>
        </w:rPr>
        <w:t>o</w:t>
      </w:r>
      <w:r w:rsidR="00681AF0" w:rsidRPr="00466833">
        <w:rPr>
          <w:rFonts w:ascii="HelveticaNeueLT Std Lt" w:hAnsi="HelveticaNeueLT Std Lt"/>
          <w:lang w:val="es-MX"/>
        </w:rPr>
        <w:t>l</w:t>
      </w:r>
      <w:r w:rsidR="00681AF0" w:rsidRPr="00466833">
        <w:rPr>
          <w:rFonts w:ascii="HelveticaNeueLT Std Lt" w:hAnsi="HelveticaNeueLT Std Lt"/>
          <w:spacing w:val="13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y</w:t>
      </w:r>
      <w:r w:rsidR="00681AF0" w:rsidRPr="00466833">
        <w:rPr>
          <w:rFonts w:ascii="HelveticaNeueLT Std Lt" w:hAnsi="HelveticaNeueLT Std Lt"/>
          <w:spacing w:val="19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D</w:t>
      </w:r>
      <w:r w:rsidR="00681AF0" w:rsidRPr="00466833">
        <w:rPr>
          <w:rFonts w:ascii="HelveticaNeueLT Std Lt" w:hAnsi="HelveticaNeueLT Std Lt"/>
          <w:spacing w:val="-1"/>
          <w:lang w:val="es-MX"/>
        </w:rPr>
        <w:t>es</w:t>
      </w:r>
      <w:r w:rsidR="00681AF0" w:rsidRPr="00466833">
        <w:rPr>
          <w:rFonts w:ascii="HelveticaNeueLT Std Lt" w:hAnsi="HelveticaNeueLT Std Lt"/>
          <w:spacing w:val="1"/>
          <w:lang w:val="es-MX"/>
        </w:rPr>
        <w:t>e</w:t>
      </w:r>
      <w:r w:rsidR="00681AF0" w:rsidRPr="00466833">
        <w:rPr>
          <w:rFonts w:ascii="HelveticaNeueLT Std Lt" w:hAnsi="HelveticaNeueLT Std Lt"/>
          <w:spacing w:val="-1"/>
          <w:lang w:val="es-MX"/>
        </w:rPr>
        <w:t>m</w:t>
      </w:r>
      <w:r w:rsidR="00681AF0" w:rsidRPr="00466833">
        <w:rPr>
          <w:rFonts w:ascii="HelveticaNeueLT Std Lt" w:hAnsi="HelveticaNeueLT Std Lt"/>
          <w:spacing w:val="1"/>
          <w:lang w:val="es-MX"/>
        </w:rPr>
        <w:t>p</w:t>
      </w:r>
      <w:r w:rsidR="00681AF0" w:rsidRPr="00466833">
        <w:rPr>
          <w:rFonts w:ascii="HelveticaNeueLT Std Lt" w:hAnsi="HelveticaNeueLT Std Lt"/>
          <w:spacing w:val="-1"/>
          <w:lang w:val="es-MX"/>
        </w:rPr>
        <w:t>e</w:t>
      </w:r>
      <w:r w:rsidR="00681AF0" w:rsidRPr="00466833">
        <w:rPr>
          <w:rFonts w:ascii="HelveticaNeueLT Std Lt" w:hAnsi="HelveticaNeueLT Std Lt"/>
          <w:spacing w:val="1"/>
          <w:lang w:val="es-MX"/>
        </w:rPr>
        <w:t>ñ</w:t>
      </w:r>
      <w:r w:rsidR="00681AF0" w:rsidRPr="00466833">
        <w:rPr>
          <w:rFonts w:ascii="HelveticaNeueLT Std Lt" w:hAnsi="HelveticaNeueLT Std Lt"/>
          <w:lang w:val="es-MX"/>
        </w:rPr>
        <w:t>o</w:t>
      </w:r>
      <w:r w:rsidR="00681AF0" w:rsidRPr="00466833">
        <w:rPr>
          <w:rFonts w:ascii="HelveticaNeueLT Std Lt" w:hAnsi="HelveticaNeueLT Std Lt"/>
          <w:spacing w:val="10"/>
          <w:lang w:val="es-MX"/>
        </w:rPr>
        <w:t xml:space="preserve"> </w:t>
      </w:r>
      <w:r w:rsidR="00681AF0" w:rsidRPr="00466833">
        <w:rPr>
          <w:rFonts w:ascii="HelveticaNeueLT Std Lt" w:hAnsi="HelveticaNeueLT Std Lt"/>
          <w:lang w:val="es-MX"/>
        </w:rPr>
        <w:t>I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spacing w:val="-1"/>
          <w:lang w:val="es-MX"/>
        </w:rPr>
        <w:t>s</w:t>
      </w:r>
      <w:r w:rsidR="00681AF0" w:rsidRPr="00466833">
        <w:rPr>
          <w:rFonts w:ascii="HelveticaNeueLT Std Lt" w:hAnsi="HelveticaNeueLT Std Lt"/>
          <w:lang w:val="es-MX"/>
        </w:rPr>
        <w:t>ti</w:t>
      </w:r>
      <w:r w:rsidR="00681AF0" w:rsidRPr="00466833">
        <w:rPr>
          <w:rFonts w:ascii="HelveticaNeueLT Std Lt" w:hAnsi="HelveticaNeueLT Std Lt"/>
          <w:spacing w:val="1"/>
          <w:lang w:val="es-MX"/>
        </w:rPr>
        <w:t>tu</w:t>
      </w:r>
      <w:r w:rsidR="00681AF0" w:rsidRPr="00466833">
        <w:rPr>
          <w:rFonts w:ascii="HelveticaNeueLT Std Lt" w:hAnsi="HelveticaNeueLT Std Lt"/>
          <w:lang w:val="es-MX"/>
        </w:rPr>
        <w:t>cio</w:t>
      </w:r>
      <w:r w:rsidR="00681AF0" w:rsidRPr="00466833">
        <w:rPr>
          <w:rFonts w:ascii="HelveticaNeueLT Std Lt" w:hAnsi="HelveticaNeueLT Std Lt"/>
          <w:spacing w:val="1"/>
          <w:lang w:val="es-MX"/>
        </w:rPr>
        <w:t>n</w:t>
      </w:r>
      <w:r w:rsidR="00681AF0" w:rsidRPr="00466833">
        <w:rPr>
          <w:rFonts w:ascii="HelveticaNeueLT Std Lt" w:hAnsi="HelveticaNeueLT Std Lt"/>
          <w:lang w:val="es-MX"/>
        </w:rPr>
        <w:t>al</w:t>
      </w:r>
      <w:r w:rsidR="00681AF0" w:rsidRPr="00466833">
        <w:rPr>
          <w:rFonts w:ascii="HelveticaNeueLT Std Lt" w:hAnsi="HelveticaNeueLT Std Lt"/>
          <w:spacing w:val="2"/>
          <w:lang w:val="es-MX"/>
        </w:rPr>
        <w:t xml:space="preserve"> </w:t>
      </w:r>
      <w:r w:rsidR="00681AF0">
        <w:rPr>
          <w:rFonts w:ascii="HelveticaNeueLT Std Lt" w:hAnsi="HelveticaNeueLT Std Lt"/>
          <w:spacing w:val="2"/>
          <w:lang w:val="es-MX"/>
        </w:rPr>
        <w:t>(</w:t>
      </w:r>
      <w:r w:rsidRPr="00466833">
        <w:rPr>
          <w:rFonts w:ascii="HelveticaNeueLT Std Lt" w:hAnsi="HelveticaNeueLT Std Lt"/>
          <w:spacing w:val="2"/>
          <w:lang w:val="es-MX"/>
        </w:rPr>
        <w:t>C</w:t>
      </w:r>
      <w:r w:rsidRPr="00466833">
        <w:rPr>
          <w:rFonts w:ascii="HelveticaNeueLT Std Lt" w:hAnsi="HelveticaNeueLT Std Lt"/>
          <w:lang w:val="es-MX"/>
        </w:rPr>
        <w:t>OC</w:t>
      </w:r>
      <w:r w:rsidRPr="00466833">
        <w:rPr>
          <w:rFonts w:ascii="HelveticaNeueLT Std Lt" w:hAnsi="HelveticaNeueLT Std Lt"/>
          <w:spacing w:val="2"/>
          <w:lang w:val="es-MX"/>
        </w:rPr>
        <w:t>O</w:t>
      </w:r>
      <w:r w:rsidRPr="00466833">
        <w:rPr>
          <w:rFonts w:ascii="HelveticaNeueLT Std Lt" w:hAnsi="HelveticaNeueLT Std Lt"/>
          <w:lang w:val="es-MX"/>
        </w:rPr>
        <w:t>DI</w:t>
      </w:r>
      <w:r w:rsidR="00681AF0">
        <w:rPr>
          <w:rFonts w:ascii="HelveticaNeueLT Std Lt" w:hAnsi="HelveticaNeueLT Std Lt"/>
          <w:lang w:val="es-MX"/>
        </w:rPr>
        <w:t>)</w:t>
      </w:r>
      <w:r w:rsidRPr="00466833">
        <w:rPr>
          <w:rFonts w:ascii="HelveticaNeueLT Std Lt" w:hAnsi="HelveticaNeueLT Std Lt"/>
          <w:lang w:val="es-MX"/>
        </w:rPr>
        <w:t>.</w:t>
      </w:r>
    </w:p>
    <w:p w:rsidR="00450B0B" w:rsidRPr="00466833" w:rsidRDefault="00450B0B" w:rsidP="00DC2BB0">
      <w:pPr>
        <w:pStyle w:val="Sinespaciado"/>
        <w:rPr>
          <w:rFonts w:ascii="HelveticaNeueLT Std Lt" w:hAnsi="HelveticaNeueLT Std Lt"/>
          <w:lang w:val="es-MX"/>
        </w:rPr>
      </w:pPr>
    </w:p>
    <w:p w:rsidR="00450B0B" w:rsidRPr="00466833" w:rsidRDefault="004779EF" w:rsidP="00DC2BB0">
      <w:pPr>
        <w:pStyle w:val="Prrafodelista"/>
        <w:numPr>
          <w:ilvl w:val="0"/>
          <w:numId w:val="4"/>
        </w:numPr>
        <w:spacing w:after="0" w:line="240" w:lineRule="auto"/>
        <w:ind w:right="7339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PR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1"/>
          <w:lang w:val="es-MX"/>
        </w:rPr>
        <w:t>M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1"/>
          <w:lang w:val="es-MX"/>
        </w:rPr>
        <w:t>S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A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S</w:t>
      </w:r>
    </w:p>
    <w:p w:rsidR="00450B0B" w:rsidRPr="00466833" w:rsidRDefault="00450B0B" w:rsidP="00DC2BB0">
      <w:pPr>
        <w:spacing w:before="7" w:after="0" w:line="240" w:lineRule="auto"/>
        <w:jc w:val="both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4779EF" w:rsidP="00DC2BB0">
      <w:pPr>
        <w:pStyle w:val="Prrafodelista"/>
        <w:numPr>
          <w:ilvl w:val="0"/>
          <w:numId w:val="1"/>
        </w:numPr>
        <w:spacing w:after="0" w:line="240" w:lineRule="auto"/>
        <w:ind w:left="709" w:right="74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arco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ticorr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,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Fi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caliz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Pr="00466833">
        <w:rPr>
          <w:rFonts w:ascii="HelveticaNeueLT Std Lt" w:eastAsia="Calibri" w:hAnsi="HelveticaNeueLT Std Lt" w:cs="Calibri"/>
          <w:color w:val="000000" w:themeColor="text1"/>
          <w:spacing w:val="1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a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aci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al A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ticorr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>c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ión</w:t>
      </w:r>
      <w:r w:rsidR="000F421E">
        <w:rPr>
          <w:rFonts w:ascii="HelveticaNeueLT Std Lt" w:eastAsia="Calibri" w:hAnsi="HelveticaNeueLT Std Lt" w:cs="Calibri"/>
          <w:color w:val="000000" w:themeColor="text1"/>
          <w:lang w:val="es-MX"/>
        </w:rPr>
        <w:t>,</w:t>
      </w:r>
      <w:r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Pr="00466833">
        <w:rPr>
          <w:rFonts w:ascii="HelveticaNeueLT Std Lt" w:eastAsia="Calibri" w:hAnsi="HelveticaNeueLT Std Lt" w:cs="Calibri"/>
          <w:color w:val="000000" w:themeColor="text1"/>
          <w:spacing w:val="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 y</w:t>
      </w:r>
      <w:r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ri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cip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h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2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eve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ir ac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os</w:t>
      </w:r>
      <w:r w:rsidRPr="00466833">
        <w:rPr>
          <w:rFonts w:ascii="HelveticaNeueLT Std Lt" w:eastAsia="Calibri" w:hAnsi="HelveticaNeueLT Std Lt" w:cs="Calibri"/>
          <w:color w:val="000000" w:themeColor="text1"/>
          <w:spacing w:val="-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up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-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 l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grar</w:t>
      </w:r>
      <w:r w:rsidRPr="00466833">
        <w:rPr>
          <w:rFonts w:ascii="HelveticaNeueLT Std Lt" w:eastAsia="Calibri" w:hAnsi="HelveticaNeueLT Std Lt" w:cs="Calibri"/>
          <w:color w:val="000000" w:themeColor="text1"/>
          <w:spacing w:val="-4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la 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ef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ic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i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8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 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f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ic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cia</w:t>
      </w:r>
      <w:r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 g</w:t>
      </w:r>
      <w:r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ión</w:t>
      </w:r>
      <w:r w:rsidRPr="00466833">
        <w:rPr>
          <w:rFonts w:ascii="HelveticaNeueLT Std Lt" w:eastAsia="Calibri" w:hAnsi="HelveticaNeueLT Std Lt" w:cs="Calibri"/>
          <w:color w:val="000000" w:themeColor="text1"/>
          <w:spacing w:val="-5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ub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r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am</w:t>
      </w:r>
      <w:r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l.</w:t>
      </w:r>
    </w:p>
    <w:p w:rsidR="00240827" w:rsidRPr="00466833" w:rsidRDefault="00240827" w:rsidP="00DC2BB0">
      <w:pPr>
        <w:pStyle w:val="Prrafodelista"/>
        <w:spacing w:after="0" w:line="240" w:lineRule="auto"/>
        <w:ind w:left="709" w:right="74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</w:p>
    <w:p w:rsidR="00F51498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artículo 3 fracción XXIII de la Ley de Responsabilidades Administrativas del Estado y Municipios de Baja California Sur, establece que la Contraloría General es la Dependencia encargada del control interno en el Poder Ejecutivo del Estado de Baja California Sur.</w:t>
      </w:r>
    </w:p>
    <w:p w:rsidR="00F51498" w:rsidRPr="00466833" w:rsidRDefault="00F51498" w:rsidP="00DC2BB0">
      <w:pPr>
        <w:pStyle w:val="Prrafodelista"/>
        <w:spacing w:line="240" w:lineRule="auto"/>
        <w:ind w:left="709"/>
        <w:rPr>
          <w:rFonts w:ascii="HelveticaNeueLT Std Lt" w:hAnsi="HelveticaNeueLT Std Lt" w:cs="Arial"/>
          <w:color w:val="000000" w:themeColor="text1"/>
          <w:lang w:val="es-MX"/>
        </w:rPr>
      </w:pPr>
    </w:p>
    <w:p w:rsidR="00F51498" w:rsidRPr="00466833" w:rsidRDefault="00F51498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En la fracción XXI del artículo 3 de la Ley de Responsabilidades Administrativas del Estado y Municipios de Baja California Sur, los Órganos Internos de Control, son las unidades administrativas a cargo de promover, evaluar y fortalecer el buen funcionamiento del control interno en los entes públicos y entidades, y sus homólogas denominadas unidades de responsabilidad administrativa e</w:t>
      </w:r>
      <w:r w:rsidR="00C903A0">
        <w:rPr>
          <w:rFonts w:ascii="HelveticaNeueLT Std Lt" w:hAnsi="HelveticaNeueLT Std Lt" w:cs="Arial"/>
          <w:color w:val="000000" w:themeColor="text1"/>
          <w:lang w:val="es-MX"/>
        </w:rPr>
        <w:t>n los Órganos C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>onstitucionales A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utónomos, y sus homólogos de los municipios que, conforme a sus respectivas leyes, sean competentes para aplicar la Ley;</w:t>
      </w:r>
    </w:p>
    <w:p w:rsidR="00450B0B" w:rsidRPr="00466833" w:rsidRDefault="00450B0B" w:rsidP="00DC2BB0">
      <w:pPr>
        <w:spacing w:after="0" w:line="240" w:lineRule="auto"/>
        <w:ind w:left="709"/>
        <w:jc w:val="both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De conformidad con el artículo 32 fracción XX, de la Ley Orgánica de la Administración Pública del Estado de Baja California Sur, es atribución de la Contraloría General, coordinar y supervisar el sistema de control interno, establecer las bases generales para la realización de auditorías internas, transversales y externas; expedir las normas que regulen los instrumentos y procedimientos en dichas materias en las Dependencias y Entidades de la Administración Pública Estatal y en la Procuraduría General de Justicia del Estado, así como realizar las auditorías que se requieran en éstas, en sustitución o apoyo de los Órganos Internos de Control.</w:t>
      </w:r>
    </w:p>
    <w:p w:rsidR="001E621A" w:rsidRPr="00466833" w:rsidRDefault="001E621A" w:rsidP="00DC2BB0">
      <w:pPr>
        <w:pStyle w:val="Prrafodelista"/>
        <w:spacing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1E621A" w:rsidRPr="00466833" w:rsidRDefault="00240827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30 de noviembre de 2016 se publicó</w:t>
      </w:r>
      <w:r w:rsidR="0023376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en el Boletín Oficial 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 xml:space="preserve">del Gobierno del Estado de Baja California Sur, </w:t>
      </w:r>
      <w:r w:rsidR="00233768" w:rsidRPr="00466833">
        <w:rPr>
          <w:rFonts w:ascii="HelveticaNeueLT Std Lt" w:hAnsi="HelveticaNeueLT Std Lt" w:cs="Arial"/>
          <w:color w:val="000000" w:themeColor="text1"/>
          <w:lang w:val="es-MX"/>
        </w:rPr>
        <w:t>número 4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7, el Marco Integrado de Control Interno para el Estado de Baja California Sur que funge como un modelo general de control interno, para ser adoptado y adaptado por las instituciones, en el ámbito Estatal y Municipal.</w:t>
      </w:r>
    </w:p>
    <w:p w:rsidR="001E621A" w:rsidRPr="00466833" w:rsidRDefault="001E621A" w:rsidP="00DC2BB0">
      <w:pPr>
        <w:pStyle w:val="Prrafodelista"/>
        <w:spacing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1E621A" w:rsidRPr="00466833" w:rsidRDefault="001E621A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numeral 32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 xml:space="preserve"> del T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ítulo </w:t>
      </w:r>
      <w:r w:rsidR="000F421E">
        <w:rPr>
          <w:rFonts w:ascii="HelveticaNeueLT Std Lt" w:hAnsi="HelveticaNeueLT Std Lt" w:cs="Arial"/>
          <w:color w:val="000000" w:themeColor="text1"/>
          <w:lang w:val="es-MX"/>
        </w:rPr>
        <w:t>C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>uarto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de las Disposiciones Generales y Manual Administrativo de Aplicación Estatal en Materia de Control Interno para el Estado de Baja California Sur establece que los Titulares de las 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>D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ependencias y Entidades de la Administración Pública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lastRenderedPageBreak/>
        <w:t>Estatal deben instalar y encabezar un Comité de Control y Desempeño Institucional, con la finalidad de apoyar al Titular en la aplicación del Marco Integrado de Control Interno y su Manual Administrativo.</w:t>
      </w:r>
    </w:p>
    <w:p w:rsidR="001E621A" w:rsidRPr="00466833" w:rsidRDefault="001E621A" w:rsidP="00DC2BB0">
      <w:pPr>
        <w:widowControl/>
        <w:autoSpaceDE w:val="0"/>
        <w:autoSpaceDN w:val="0"/>
        <w:adjustRightInd w:val="0"/>
        <w:spacing w:after="0" w:line="240" w:lineRule="auto"/>
        <w:ind w:left="709"/>
        <w:jc w:val="both"/>
        <w:rPr>
          <w:rFonts w:ascii="HelveticaNeueLT Std Lt" w:hAnsi="HelveticaNeueLT Std Lt" w:cs="Arial"/>
          <w:color w:val="000000" w:themeColor="text1"/>
          <w:lang w:val="es-MX"/>
        </w:rPr>
      </w:pPr>
    </w:p>
    <w:p w:rsidR="00F30DAD" w:rsidRPr="00466833" w:rsidRDefault="001E621A" w:rsidP="00DC2BB0">
      <w:pPr>
        <w:pStyle w:val="Prrafodelist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3" w:hanging="281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>El Comité de Control y Desempeño Institucional tiene entre otros objetivos, agregar valor a la gestión institucional de las Dependencias y Entidades de la Administración Pública Estatal y apoyar el cumplimiento de metas y objetivos institucionales con enfoque a resultados, así como a la mejora de los programas presupuestarios, el cual será encabezado por el Titular de la Institución como Presidente y por el Titular del</w:t>
      </w:r>
      <w:r w:rsidR="005E4CAE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Órgano Fiscalizador.</w:t>
      </w:r>
    </w:p>
    <w:p w:rsidR="00CD30CA" w:rsidRPr="00466833" w:rsidRDefault="00CD30CA" w:rsidP="00DC2BB0">
      <w:pPr>
        <w:spacing w:before="19" w:after="0" w:line="240" w:lineRule="auto"/>
        <w:ind w:left="182" w:right="7013"/>
        <w:jc w:val="both"/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</w:pPr>
    </w:p>
    <w:p w:rsidR="00450B0B" w:rsidRPr="00466833" w:rsidRDefault="004779EF" w:rsidP="00DC2BB0">
      <w:pPr>
        <w:spacing w:before="19" w:after="0" w:line="240" w:lineRule="auto"/>
        <w:ind w:left="182" w:right="7013"/>
        <w:jc w:val="both"/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2.</w:t>
      </w:r>
      <w:r w:rsidR="003D0002"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 xml:space="preserve"> 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 xml:space="preserve"> </w:t>
      </w:r>
      <w:r w:rsidR="003B0C37"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E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S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T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3"/>
          <w:lang w:val="es-MX"/>
        </w:rPr>
        <w:t>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UCT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-1"/>
          <w:lang w:val="es-MX"/>
        </w:rPr>
        <w:t>U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spacing w:val="3"/>
          <w:lang w:val="es-MX"/>
        </w:rPr>
        <w:t>R</w:t>
      </w:r>
      <w:r w:rsidRPr="00466833">
        <w:rPr>
          <w:rFonts w:ascii="HelveticaNeueLT Std Lt" w:eastAsia="Calibri" w:hAnsi="HelveticaNeueLT Std Lt" w:cs="Calibri"/>
          <w:b/>
          <w:bCs/>
          <w:color w:val="000000" w:themeColor="text1"/>
          <w:lang w:val="es-MX"/>
        </w:rPr>
        <w:t>A</w:t>
      </w:r>
    </w:p>
    <w:p w:rsidR="00450B0B" w:rsidRPr="00466833" w:rsidRDefault="00450B0B" w:rsidP="00DC2BB0">
      <w:pPr>
        <w:spacing w:before="7" w:after="0" w:line="240" w:lineRule="auto"/>
        <w:rPr>
          <w:rFonts w:ascii="HelveticaNeueLT Std Lt" w:hAnsi="HelveticaNeueLT Std Lt"/>
          <w:color w:val="000000" w:themeColor="text1"/>
          <w:lang w:val="es-MX"/>
        </w:rPr>
      </w:pPr>
    </w:p>
    <w:p w:rsidR="00450B0B" w:rsidRPr="00466833" w:rsidRDefault="00CA5929" w:rsidP="00DC2BB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Conforme a lo establecido en el numeral 32 </w:t>
      </w:r>
      <w:r w:rsidR="00BD1BC5" w:rsidRPr="00466833">
        <w:rPr>
          <w:rFonts w:ascii="HelveticaNeueLT Std Lt" w:hAnsi="HelveticaNeueLT Std Lt" w:cs="Arial"/>
          <w:color w:val="000000" w:themeColor="text1"/>
          <w:lang w:val="es-MX"/>
        </w:rPr>
        <w:t>del Título C</w:t>
      </w:r>
      <w:r w:rsidR="006F5A40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uarto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de las Disposiciones Generales y Manual</w:t>
      </w:r>
      <w:r w:rsidR="006228D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Administrativo de Aplicación Estatal en Materia de Control Interno para el Estado de Baja</w:t>
      </w:r>
      <w:r w:rsidR="006228D8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California Sur</w:t>
      </w:r>
      <w:r w:rsidR="00484CFC">
        <w:rPr>
          <w:rFonts w:ascii="HelveticaNeueLT Std Lt" w:hAnsi="HelveticaNeueLT Std Lt" w:cs="Arial"/>
          <w:color w:val="000000" w:themeColor="text1"/>
          <w:lang w:val="es-MX"/>
        </w:rPr>
        <w:t xml:space="preserve"> y del Título Segundo de su Manual Administrativo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, el Comité de Control y</w:t>
      </w:r>
      <w:r w:rsidR="003B0C37" w:rsidRPr="00466833">
        <w:rPr>
          <w:rFonts w:ascii="HelveticaNeueLT Std Lt" w:hAnsi="HelveticaNeueLT Std Lt" w:cs="Arial"/>
          <w:color w:val="000000" w:themeColor="text1"/>
          <w:lang w:val="es-MX"/>
        </w:rPr>
        <w:t xml:space="preserve"> </w:t>
      </w:r>
      <w:r w:rsidRPr="00466833">
        <w:rPr>
          <w:rFonts w:ascii="HelveticaNeueLT Std Lt" w:hAnsi="HelveticaNeueLT Std Lt" w:cs="Arial"/>
          <w:color w:val="000000" w:themeColor="text1"/>
          <w:lang w:val="es-MX"/>
        </w:rPr>
        <w:t>Desempeño Institucional (COCODI) de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e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como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3"/>
          <w:lang w:val="es-MX"/>
        </w:rPr>
        <w:t xml:space="preserve"> 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Órga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Col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gia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="00484CFC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que </w:t>
      </w:r>
      <w:r w:rsidR="00DC0F89">
        <w:rPr>
          <w:rFonts w:ascii="HelveticaNeueLT Std Lt" w:eastAsia="Calibri" w:hAnsi="HelveticaNeueLT Std Lt" w:cs="Calibri"/>
          <w:color w:val="000000" w:themeColor="text1"/>
          <w:lang w:val="es-MX"/>
        </w:rPr>
        <w:t>contribuya</w:t>
      </w:r>
      <w:r w:rsidR="00484CFC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al cumplimiento de los objetivos y metas Institucionales, a impulsar el establecimiento y actualización del Sistema de Control Interno, al análisis y seguimiento de la detección y administración de Riesgos</w:t>
      </w:r>
      <w:r w:rsidR="00DC0F89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,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z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o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1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ít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cargo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tu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ció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 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(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ít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cargo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5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OI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C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),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y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0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 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tegra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6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la s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g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u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i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te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fo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="004779EF" w:rsidRPr="00466833">
        <w:rPr>
          <w:rFonts w:ascii="HelveticaNeueLT Std Lt" w:eastAsia="Calibri" w:hAnsi="HelveticaNeueLT Std Lt" w:cs="Calibri"/>
          <w:color w:val="000000" w:themeColor="text1"/>
          <w:lang w:val="es-MX"/>
        </w:rPr>
        <w:t>a:</w:t>
      </w:r>
    </w:p>
    <w:p w:rsidR="003D0002" w:rsidRPr="00E02E40" w:rsidRDefault="003D0002" w:rsidP="00DC2BB0">
      <w:pPr>
        <w:spacing w:after="0" w:line="240" w:lineRule="auto"/>
        <w:rPr>
          <w:rFonts w:ascii="HelveticaNeueLT Std Lt" w:hAnsi="HelveticaNeueLT Std Lt"/>
          <w:sz w:val="18"/>
          <w:szCs w:val="20"/>
          <w:lang w:val="es-MX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659"/>
        <w:gridCol w:w="25"/>
        <w:gridCol w:w="2545"/>
      </w:tblGrid>
      <w:tr w:rsidR="00450B0B" w:rsidRPr="00466833" w:rsidTr="00466833">
        <w:trPr>
          <w:trHeight w:hRule="exact" w:val="345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A413B0">
            <w:pPr>
              <w:spacing w:before="34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Miembros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4"/>
                <w:sz w:val="20"/>
              </w:rPr>
              <w:t xml:space="preserve"> 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P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opi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eta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io</w:t>
            </w:r>
            <w:r w:rsidR="004779EF"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s</w:t>
            </w:r>
          </w:p>
        </w:tc>
      </w:tr>
      <w:tr w:rsidR="00450B0B" w:rsidRPr="00466833" w:rsidTr="000F421E">
        <w:trPr>
          <w:trHeight w:hRule="exact" w:val="2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55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gr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93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Ca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rg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Den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de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 xml:space="preserve"> l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sta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nci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a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450B0B" w:rsidRPr="00466833" w:rsidRDefault="00450B0B">
            <w:pPr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50B0B" w:rsidRPr="00466833" w:rsidRDefault="004779EF">
            <w:pPr>
              <w:spacing w:before="35" w:after="0" w:line="240" w:lineRule="auto"/>
              <w:ind w:left="247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No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e</w:t>
            </w:r>
          </w:p>
        </w:tc>
      </w:tr>
      <w:tr w:rsidR="00681AF0" w:rsidRPr="00466833" w:rsidTr="000F421E">
        <w:trPr>
          <w:trHeight w:hRule="exact" w:val="32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DC0F89">
            <w:pPr>
              <w:spacing w:before="13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P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es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id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te: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3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 xml:space="preserve">la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ns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c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ó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3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2E3061">
        <w:trPr>
          <w:trHeight w:hRule="exact" w:val="56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DC0F89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3"/>
                <w:sz w:val="20"/>
              </w:rPr>
              <w:t xml:space="preserve"> </w:t>
            </w:r>
            <w:proofErr w:type="spellStart"/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jec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</w:t>
            </w:r>
            <w:proofErr w:type="spellEnd"/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061" w:rsidRDefault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 I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C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="00C9590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  <w:r w:rsidR="002E3061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 </w:t>
            </w:r>
          </w:p>
          <w:p w:rsidR="00681AF0" w:rsidRPr="00466833" w:rsidRDefault="002E3061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(Órgano Fiscalizador)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DC0F89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DC0F89" w:rsidRPr="00DC0F89" w:rsidTr="000F421E">
        <w:trPr>
          <w:trHeight w:hRule="exact" w:val="53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89" w:rsidRPr="00DC0F89" w:rsidRDefault="00DC0F89" w:rsidP="00DC0F89">
            <w:pPr>
              <w:spacing w:before="12" w:after="0" w:line="240" w:lineRule="exact"/>
              <w:ind w:left="64"/>
              <w:rPr>
                <w:rFonts w:ascii="HelveticaNeueLT Std Lt" w:hAnsi="HelveticaNeueLT Std Lt"/>
                <w:sz w:val="20"/>
                <w:lang w:val="es-MX"/>
              </w:rPr>
            </w:pPr>
            <w:r w:rsidRPr="00DC0F89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  <w:lang w:val="es-MX"/>
              </w:rPr>
              <w:t>Voc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  <w:lang w:val="es-MX"/>
              </w:rPr>
              <w:t>a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z w:val="20"/>
                <w:lang w:val="es-MX"/>
              </w:rPr>
              <w:t>l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-3"/>
                <w:sz w:val="20"/>
                <w:lang w:val="es-MX"/>
              </w:rPr>
              <w:t xml:space="preserve"> </w:t>
            </w:r>
            <w:r w:rsidRPr="00DC0F89"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y Suplente del P</w:t>
            </w:r>
            <w:r>
              <w:rPr>
                <w:rFonts w:ascii="HelveticaNeueLT Std Lt" w:eastAsia="Calibri" w:hAnsi="HelveticaNeueLT Std Lt" w:cs="Calibri"/>
                <w:b/>
                <w:bCs/>
                <w:spacing w:val="1"/>
                <w:sz w:val="20"/>
                <w:lang w:val="es-MX"/>
              </w:rPr>
              <w:t>residente: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89" w:rsidRDefault="00DC0F89" w:rsidP="007061C0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Oficial mayor o equivalente.</w:t>
            </w:r>
          </w:p>
          <w:p w:rsidR="00DC0F89" w:rsidRPr="00466833" w:rsidRDefault="00DC0F89" w:rsidP="007061C0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(Coordinador de Control Interno)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F89" w:rsidRPr="00466833" w:rsidRDefault="00DC0F89" w:rsidP="00DC0F89">
            <w:pPr>
              <w:spacing w:before="12" w:after="0" w:line="240" w:lineRule="exact"/>
              <w:ind w:left="64" w:right="-1448"/>
              <w:rPr>
                <w:rFonts w:ascii="HelveticaNeueLT Std Lt" w:hAnsi="HelveticaNeueLT Std Lt"/>
                <w:sz w:val="20"/>
                <w:lang w:val="es-MX"/>
              </w:rPr>
            </w:pPr>
            <w:r w:rsidRPr="00C95900">
              <w:rPr>
                <w:rFonts w:ascii="HelveticaNeueLT Std Lt" w:hAnsi="HelveticaNeueLT Std Lt"/>
                <w:color w:val="FF0000"/>
                <w:sz w:val="20"/>
                <w:lang w:val="es-MX"/>
              </w:rPr>
              <w:t>Nombre</w:t>
            </w:r>
          </w:p>
        </w:tc>
      </w:tr>
      <w:tr w:rsidR="00681AF0" w:rsidRPr="00466833" w:rsidTr="000F421E">
        <w:trPr>
          <w:trHeight w:hRule="exact" w:val="7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3919E6" w:rsidRDefault="00681AF0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rama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9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y  Pr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esu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(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o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3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p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ara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z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3919E6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3919E6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3919E6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m</w:t>
            </w:r>
            <w:r w:rsidRPr="003919E6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b</w:t>
            </w:r>
            <w:r w:rsidRPr="003919E6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re</w:t>
            </w:r>
          </w:p>
        </w:tc>
      </w:tr>
      <w:tr w:rsidR="00681AF0" w:rsidRPr="00466833" w:rsidTr="000F421E">
        <w:trPr>
          <w:trHeight w:hRule="exact" w:val="26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 xml:space="preserve"> de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Á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a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F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z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4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lar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e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la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7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d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e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J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í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s 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o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BF1DD5" w:rsidRPr="00466833" w:rsidTr="000F421E">
        <w:trPr>
          <w:trHeight w:hRule="exact" w:val="4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5" w:rsidRPr="00C903A0" w:rsidRDefault="00BF1DD5" w:rsidP="00BF1DD5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BF1DD5" w:rsidRPr="00C903A0" w:rsidRDefault="00BF1DD5" w:rsidP="00BF1DD5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DD5" w:rsidRPr="00C903A0" w:rsidRDefault="00BF1DD5" w:rsidP="00BF1DD5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4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2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0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3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c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g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ías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d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 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f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rmaci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ó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5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 xml:space="preserve"> 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equ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ival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  <w:lang w:val="es-MX"/>
              </w:rPr>
              <w:t>t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.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DD5" w:rsidRPr="00C903A0" w:rsidRDefault="00BF1DD5" w:rsidP="00BF1DD5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BF1DD5" w:rsidRPr="00C903A0" w:rsidRDefault="00BF1DD5" w:rsidP="00BF1DD5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proofErr w:type="spellStart"/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  <w:proofErr w:type="spellEnd"/>
          </w:p>
        </w:tc>
      </w:tr>
      <w:tr w:rsidR="00681AF0" w:rsidRPr="00466833" w:rsidTr="000F421E">
        <w:trPr>
          <w:trHeight w:hRule="exact" w:val="43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rPr>
                <w:rFonts w:ascii="HelveticaNeueLT Std Lt" w:hAnsi="HelveticaNeueLT Std Lt"/>
                <w:sz w:val="20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Voc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a</w:t>
            </w:r>
            <w:r w:rsidRPr="00C903A0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l</w:t>
            </w:r>
            <w:r w:rsidR="00BF1DD5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*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AF0" w:rsidRPr="00C903A0" w:rsidRDefault="00BF1DD5" w:rsidP="000F421E">
            <w:pPr>
              <w:spacing w:after="0" w:line="218" w:lineRule="exact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Representante de la Coordinadora Sectorial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AF0" w:rsidRPr="00C903A0" w:rsidRDefault="00681AF0" w:rsidP="000F421E">
            <w:pPr>
              <w:spacing w:before="8" w:after="0" w:line="120" w:lineRule="exact"/>
              <w:ind w:right="-1448"/>
              <w:rPr>
                <w:rFonts w:ascii="HelveticaNeueLT Std Lt" w:hAnsi="HelveticaNeueLT Std Lt"/>
                <w:sz w:val="20"/>
                <w:lang w:val="es-MX"/>
              </w:rPr>
            </w:pPr>
          </w:p>
          <w:p w:rsidR="00681AF0" w:rsidRPr="00C903A0" w:rsidRDefault="00681AF0" w:rsidP="000F421E">
            <w:pPr>
              <w:spacing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C903A0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C903A0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450B0B" w:rsidRPr="00466833" w:rsidTr="00681AF0">
        <w:trPr>
          <w:trHeight w:hRule="exact" w:val="314"/>
          <w:jc w:val="center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:rsidR="00450B0B" w:rsidRPr="00466833" w:rsidRDefault="004779EF" w:rsidP="007061C0">
            <w:pPr>
              <w:spacing w:before="12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s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</w:tr>
      <w:tr w:rsidR="00681AF0" w:rsidRPr="00466833" w:rsidTr="000F421E">
        <w:trPr>
          <w:trHeight w:hRule="exact" w:val="28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4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681AF0" w:rsidRDefault="00681AF0" w:rsidP="000F421E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  <w:lang w:val="es-MX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ep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s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  <w:lang w:val="es-MX"/>
              </w:rPr>
              <w:t>en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te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7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  <w:lang w:val="es-MX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la C</w:t>
            </w:r>
            <w:r w:rsidR="000F421E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  <w:lang w:val="es-MX"/>
              </w:rPr>
              <w:t>ontraloría General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 xml:space="preserve"> (</w:t>
            </w:r>
            <w:r w:rsidR="00C95900"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C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  <w:lang w:val="es-MX"/>
              </w:rPr>
              <w:t>omisario)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2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2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2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681AF0" w:rsidP="007061C0">
            <w:pPr>
              <w:spacing w:before="15" w:after="0" w:line="240" w:lineRule="auto"/>
              <w:ind w:left="64" w:right="-1448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  <w:tr w:rsidR="00681AF0" w:rsidRPr="00466833" w:rsidTr="000F421E">
        <w:trPr>
          <w:trHeight w:hRule="exact" w:val="27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681AF0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1"/>
                <w:sz w:val="20"/>
              </w:rPr>
              <w:t>nvi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ta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2"/>
                <w:sz w:val="20"/>
              </w:rPr>
              <w:t>d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b/>
                <w:bCs/>
                <w:spacing w:val="-6"/>
                <w:sz w:val="20"/>
              </w:rPr>
              <w:t xml:space="preserve">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F0" w:rsidRPr="00466833" w:rsidRDefault="00681AF0" w:rsidP="00681AF0">
            <w:pPr>
              <w:spacing w:before="15" w:after="0" w:line="240" w:lineRule="auto"/>
              <w:ind w:left="61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it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u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lar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 xml:space="preserve"> d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e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2"/>
                <w:sz w:val="20"/>
              </w:rPr>
              <w:t xml:space="preserve">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>U</w:t>
            </w:r>
            <w:r>
              <w:rPr>
                <w:rFonts w:ascii="HelveticaNeueLT Std Lt" w:eastAsia="Calibri" w:hAnsi="HelveticaNeueLT Std Lt" w:cs="Calibri"/>
                <w:color w:val="FF0000"/>
                <w:spacing w:val="2"/>
                <w:sz w:val="20"/>
              </w:rPr>
              <w:t xml:space="preserve">nidad 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A</w:t>
            </w:r>
            <w:r>
              <w:rPr>
                <w:rFonts w:ascii="HelveticaNeueLT Std Lt" w:eastAsia="Calibri" w:hAnsi="HelveticaNeueLT Std Lt" w:cs="Calibri"/>
                <w:color w:val="FF0000"/>
                <w:sz w:val="20"/>
              </w:rPr>
              <w:t>dministrativa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3"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AF0" w:rsidRPr="00466833" w:rsidRDefault="00484CFC" w:rsidP="00681AF0">
            <w:pPr>
              <w:spacing w:after="0" w:line="240" w:lineRule="auto"/>
              <w:ind w:left="64" w:right="-20"/>
              <w:rPr>
                <w:rFonts w:ascii="HelveticaNeueLT Std Lt" w:eastAsia="Calibri" w:hAnsi="HelveticaNeueLT Std Lt" w:cs="Calibri"/>
                <w:sz w:val="20"/>
              </w:rPr>
            </w:pP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N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1"/>
                <w:sz w:val="20"/>
              </w:rPr>
              <w:t>o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m</w:t>
            </w:r>
            <w:r w:rsidRPr="00466833">
              <w:rPr>
                <w:rFonts w:ascii="HelveticaNeueLT Std Lt" w:eastAsia="Calibri" w:hAnsi="HelveticaNeueLT Std Lt" w:cs="Calibri"/>
                <w:color w:val="FF0000"/>
                <w:spacing w:val="-1"/>
                <w:sz w:val="20"/>
              </w:rPr>
              <w:t>b</w:t>
            </w:r>
            <w:r w:rsidRPr="00466833">
              <w:rPr>
                <w:rFonts w:ascii="HelveticaNeueLT Std Lt" w:eastAsia="Calibri" w:hAnsi="HelveticaNeueLT Std Lt" w:cs="Calibri"/>
                <w:color w:val="FF0000"/>
                <w:sz w:val="20"/>
              </w:rPr>
              <w:t>re</w:t>
            </w:r>
          </w:p>
        </w:tc>
      </w:tr>
    </w:tbl>
    <w:p w:rsidR="00CD30CA" w:rsidRDefault="00CD30CA" w:rsidP="00CD30CA">
      <w:pPr>
        <w:spacing w:before="2" w:after="0" w:line="100" w:lineRule="exact"/>
        <w:rPr>
          <w:rFonts w:ascii="HelveticaNeueLT Std Lt" w:hAnsi="HelveticaNeueLT Std Lt"/>
          <w:b/>
          <w:lang w:val="es-MX"/>
        </w:rPr>
      </w:pPr>
    </w:p>
    <w:p w:rsidR="00BF1DD5" w:rsidRDefault="00BF1DD5" w:rsidP="00BF1DD5">
      <w:pPr>
        <w:spacing w:before="2" w:after="0" w:line="100" w:lineRule="exact"/>
        <w:rPr>
          <w:rFonts w:ascii="HelveticaNeueLT Std Lt" w:hAnsi="HelveticaNeueLT Std Lt"/>
          <w:b/>
          <w:lang w:val="es-MX"/>
        </w:rPr>
      </w:pPr>
    </w:p>
    <w:p w:rsidR="00BF1DD5" w:rsidRPr="00BF1DD5" w:rsidRDefault="00BF1DD5" w:rsidP="00BF1DD5">
      <w:pPr>
        <w:spacing w:before="2" w:after="0" w:line="240" w:lineRule="auto"/>
        <w:rPr>
          <w:rFonts w:ascii="HelveticaNeueLT Std Lt" w:hAnsi="HelveticaNeueLT Std Lt"/>
          <w:b/>
          <w:sz w:val="16"/>
          <w:lang w:val="es-MX"/>
        </w:rPr>
      </w:pPr>
      <w:bookmarkStart w:id="1" w:name="_Hlk8127834"/>
      <w:r w:rsidRPr="00BF1DD5">
        <w:rPr>
          <w:rFonts w:ascii="HelveticaNeueLT Std Lt" w:hAnsi="HelveticaNeueLT Std Lt"/>
          <w:b/>
          <w:sz w:val="16"/>
          <w:lang w:val="es-MX"/>
        </w:rPr>
        <w:t>* aplica a Descentralizados</w:t>
      </w:r>
    </w:p>
    <w:bookmarkEnd w:id="1"/>
    <w:p w:rsidR="00BF1DD5" w:rsidRPr="00BF1DD5" w:rsidRDefault="00BF1DD5" w:rsidP="00BF1DD5">
      <w:pPr>
        <w:spacing w:before="2" w:after="0" w:line="240" w:lineRule="auto"/>
        <w:rPr>
          <w:rFonts w:ascii="HelveticaNeueLT Std Lt" w:hAnsi="HelveticaNeueLT Std Lt"/>
          <w:b/>
          <w:lang w:val="es-MX"/>
        </w:rPr>
      </w:pPr>
    </w:p>
    <w:p w:rsidR="00450B0B" w:rsidRPr="00466833" w:rsidRDefault="004779EF" w:rsidP="00CD30CA">
      <w:pPr>
        <w:spacing w:before="19" w:after="0" w:line="240" w:lineRule="auto"/>
        <w:ind w:right="-12"/>
        <w:jc w:val="both"/>
        <w:rPr>
          <w:rFonts w:ascii="HelveticaNeueLT Std Lt" w:eastAsia="Calibri" w:hAnsi="HelveticaNeueLT Std Lt" w:cs="Calibri"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3.      </w:t>
      </w:r>
      <w:r w:rsidR="00593FA5">
        <w:rPr>
          <w:rFonts w:ascii="HelveticaNeueLT Std Lt" w:eastAsia="Calibri" w:hAnsi="HelveticaNeueLT Std Lt" w:cs="Calibri"/>
          <w:b/>
          <w:bCs/>
          <w:lang w:val="es-MX"/>
        </w:rPr>
        <w:t>INSTALACIÓN DEL COMITÉ DE CONTR</w:t>
      </w:r>
      <w:r w:rsidR="00C95900">
        <w:rPr>
          <w:rFonts w:ascii="HelveticaNeueLT Std Lt" w:eastAsia="Calibri" w:hAnsi="HelveticaNeueLT Std Lt" w:cs="Calibri"/>
          <w:b/>
          <w:bCs/>
          <w:lang w:val="es-MX"/>
        </w:rPr>
        <w:t>O</w:t>
      </w:r>
      <w:r w:rsidR="00593FA5">
        <w:rPr>
          <w:rFonts w:ascii="HelveticaNeueLT Std Lt" w:eastAsia="Calibri" w:hAnsi="HelveticaNeueLT Std Lt" w:cs="Calibri"/>
          <w:b/>
          <w:bCs/>
          <w:lang w:val="es-MX"/>
        </w:rPr>
        <w:t>L Y DESEMPEÑO INSTITUCIONAL.</w:t>
      </w:r>
    </w:p>
    <w:p w:rsidR="00450B0B" w:rsidRPr="000F421E" w:rsidRDefault="00450B0B" w:rsidP="000F421E">
      <w:pPr>
        <w:pStyle w:val="Sinespaciado"/>
        <w:jc w:val="both"/>
        <w:rPr>
          <w:rFonts w:ascii="HelveticaNeueLT Std Lt" w:hAnsi="HelveticaNeueLT Std Lt"/>
          <w:lang w:val="es-MX"/>
        </w:rPr>
      </w:pPr>
    </w:p>
    <w:p w:rsidR="00450B0B" w:rsidRPr="000F421E" w:rsidRDefault="004779EF" w:rsidP="000F421E">
      <w:pPr>
        <w:pStyle w:val="Sinespaciado"/>
        <w:jc w:val="both"/>
        <w:rPr>
          <w:rFonts w:ascii="HelveticaNeueLT Std Lt" w:eastAsia="Calibri" w:hAnsi="HelveticaNeueLT Std Lt" w:cs="Calibri"/>
          <w:color w:val="000000" w:themeColor="text1"/>
          <w:lang w:val="es-MX"/>
        </w:rPr>
      </w:pPr>
      <w:r w:rsidRPr="000F421E">
        <w:rPr>
          <w:rFonts w:ascii="HelveticaNeueLT Std Lt" w:eastAsia="Calibri" w:hAnsi="HelveticaNeueLT Std Lt" w:cs="Calibri"/>
          <w:lang w:val="es-MX"/>
        </w:rPr>
        <w:t>De</w:t>
      </w:r>
      <w:r w:rsidRPr="000F421E">
        <w:rPr>
          <w:rFonts w:ascii="HelveticaNeueLT Std Lt" w:eastAsia="Calibri" w:hAnsi="HelveticaNeueLT Std Lt" w:cs="Calibri"/>
          <w:spacing w:val="9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f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0F421E">
        <w:rPr>
          <w:rFonts w:ascii="HelveticaNeueLT Std Lt" w:eastAsia="Calibri" w:hAnsi="HelveticaNeueLT Std Lt" w:cs="Calibri"/>
          <w:color w:val="000000" w:themeColor="text1"/>
          <w:spacing w:val="2"/>
          <w:lang w:val="es-MX"/>
        </w:rPr>
        <w:t>r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m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i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ad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 el numeral 32 del </w:t>
      </w:r>
      <w:r w:rsidR="000F421E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T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 xml:space="preserve">ítulo </w:t>
      </w:r>
      <w:r w:rsidR="000F421E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</w:t>
      </w:r>
      <w:r w:rsidR="001656FC"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uarto de</w:t>
      </w:r>
      <w:r w:rsidR="006228D8" w:rsidRPr="000F421E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 xml:space="preserve"> las Disposiciones</w:t>
      </w:r>
      <w:r w:rsidR="006228D8" w:rsidRPr="000F421E">
        <w:rPr>
          <w:rFonts w:ascii="HelveticaNeueLT Std Lt" w:hAnsi="HelveticaNeueLT Std Lt" w:cs="Arial"/>
          <w:color w:val="000000" w:themeColor="text1"/>
          <w:lang w:val="es-MX"/>
        </w:rPr>
        <w:t xml:space="preserve"> Generales y Manual </w:t>
      </w:r>
      <w:r w:rsidR="006228D8" w:rsidRPr="000F421E">
        <w:rPr>
          <w:rFonts w:ascii="HelveticaNeueLT Std Lt" w:hAnsi="HelveticaNeueLT Std Lt" w:cs="Arial"/>
          <w:color w:val="000000" w:themeColor="text1"/>
          <w:lang w:val="es-MX"/>
        </w:rPr>
        <w:lastRenderedPageBreak/>
        <w:t>Administrativo de Aplicación Estatal en Materia de Control Interno para el Estado de Baja California Sur</w:t>
      </w:r>
      <w:r w:rsidR="006D77D2" w:rsidRPr="000F421E">
        <w:rPr>
          <w:rFonts w:ascii="HelveticaNeueLT Std Lt" w:eastAsia="Calibri" w:hAnsi="HelveticaNeueLT Std Lt" w:cs="Calibri"/>
          <w:color w:val="000000" w:themeColor="text1"/>
          <w:spacing w:val="12"/>
          <w:lang w:val="es-MX"/>
        </w:rPr>
        <w:t>;</w:t>
      </w:r>
      <w:r w:rsidRPr="000F421E">
        <w:rPr>
          <w:rFonts w:ascii="HelveticaNeueLT Std Lt" w:eastAsia="Calibri" w:hAnsi="HelveticaNeueLT Std Lt" w:cs="Calibri"/>
          <w:color w:val="000000" w:themeColor="text1"/>
          <w:spacing w:val="6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los</w:t>
      </w:r>
      <w:r w:rsidRPr="000F421E">
        <w:rPr>
          <w:rFonts w:ascii="HelveticaNeueLT Std Lt" w:eastAsia="Calibri" w:hAnsi="HelveticaNeueLT Std Lt" w:cs="Calibri"/>
          <w:color w:val="000000" w:themeColor="text1"/>
          <w:spacing w:val="9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p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ri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cip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a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e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s 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b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jeti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v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os</w:t>
      </w:r>
      <w:r w:rsidRPr="000F421E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de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l</w:t>
      </w:r>
      <w:r w:rsidRPr="000F421E">
        <w:rPr>
          <w:rFonts w:ascii="HelveticaNeueLT Std Lt" w:eastAsia="Calibri" w:hAnsi="HelveticaNeueLT Std Lt" w:cs="Calibri"/>
          <w:color w:val="000000" w:themeColor="text1"/>
          <w:spacing w:val="-3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CO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C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ODI</w:t>
      </w:r>
      <w:r w:rsidRPr="000F421E">
        <w:rPr>
          <w:rFonts w:ascii="HelveticaNeueLT Std Lt" w:eastAsia="Calibri" w:hAnsi="HelveticaNeueLT Std Lt" w:cs="Calibri"/>
          <w:color w:val="000000" w:themeColor="text1"/>
          <w:spacing w:val="-7"/>
          <w:lang w:val="es-MX"/>
        </w:rPr>
        <w:t xml:space="preserve"> </w:t>
      </w:r>
      <w:r w:rsidRPr="000F421E">
        <w:rPr>
          <w:rFonts w:ascii="HelveticaNeueLT Std Lt" w:eastAsia="Calibri" w:hAnsi="HelveticaNeueLT Std Lt" w:cs="Calibri"/>
          <w:color w:val="000000" w:themeColor="text1"/>
          <w:spacing w:val="-1"/>
          <w:lang w:val="es-MX"/>
        </w:rPr>
        <w:t>s</w:t>
      </w:r>
      <w:r w:rsidRPr="000F421E">
        <w:rPr>
          <w:rFonts w:ascii="HelveticaNeueLT Std Lt" w:eastAsia="Calibri" w:hAnsi="HelveticaNeueLT Std Lt" w:cs="Calibri"/>
          <w:color w:val="000000" w:themeColor="text1"/>
          <w:lang w:val="es-MX"/>
        </w:rPr>
        <w:t>o</w:t>
      </w:r>
      <w:r w:rsidRPr="000F421E">
        <w:rPr>
          <w:rFonts w:ascii="HelveticaNeueLT Std Lt" w:eastAsia="Calibri" w:hAnsi="HelveticaNeueLT Std Lt" w:cs="Calibri"/>
          <w:color w:val="000000" w:themeColor="text1"/>
          <w:spacing w:val="1"/>
          <w:lang w:val="es-MX"/>
        </w:rPr>
        <w:t>n</w:t>
      </w:r>
      <w:r w:rsidR="000E0832">
        <w:rPr>
          <w:rFonts w:ascii="HelveticaNeueLT Std Lt" w:eastAsia="Calibri" w:hAnsi="HelveticaNeueLT Std Lt" w:cs="Calibri"/>
          <w:color w:val="000000" w:themeColor="text1"/>
          <w:lang w:val="es-MX"/>
        </w:rPr>
        <w:t>:</w:t>
      </w:r>
    </w:p>
    <w:p w:rsidR="00450B0B" w:rsidRPr="00466833" w:rsidRDefault="00450B0B">
      <w:pPr>
        <w:spacing w:before="1" w:after="0" w:line="120" w:lineRule="exact"/>
        <w:rPr>
          <w:rFonts w:ascii="HelveticaNeueLT Std Lt" w:hAnsi="HelveticaNeueLT Std Lt"/>
          <w:lang w:val="es-MX"/>
        </w:rPr>
      </w:pPr>
    </w:p>
    <w:p w:rsidR="006D77D2" w:rsidRPr="000F421E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b/>
          <w:lang w:val="es-MX"/>
        </w:rPr>
        <w:t>I.</w:t>
      </w:r>
      <w:r w:rsidRPr="000F421E">
        <w:rPr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Contribuir al cumplimiento oportuno de metas y objetivos institucionales con enfoque a resultados, así como a la mejora de los programas presupuestarios;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II.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 xml:space="preserve">Contribuir a la administración de riesgos institucionales con el análisis y seguimiento de las estrategias y acciones de control determinadas en el </w:t>
      </w:r>
      <w:r w:rsidR="000F421E" w:rsidRPr="000F421E">
        <w:rPr>
          <w:rFonts w:ascii="HelveticaNeueLT Std Lt" w:hAnsi="HelveticaNeueLT Std Lt"/>
          <w:lang w:val="es-MX"/>
        </w:rPr>
        <w:t>Programa de Trabajo de Administración de Riesgos (</w:t>
      </w:r>
      <w:r w:rsidRPr="000F421E">
        <w:rPr>
          <w:rFonts w:ascii="HelveticaNeueLT Std Lt" w:hAnsi="HelveticaNeueLT Std Lt"/>
          <w:lang w:val="es-MX"/>
        </w:rPr>
        <w:t>PTAR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>, dando prioridad a los riesgos de atención inmediata y de corrupción;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III.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Analizar las variaciones relevantes, principalmente las negativas, que se presenten en los resultados operativos, financieros, presupuestarios y administrativos y, cuando proceda, proponer acuerdos con medidas correctivas para subsanarlas, privilegiando el establecimiento y la atención de acuerdos para la prevención o mitigación de situaciones críticas;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b/>
          <w:lang w:val="es-MX"/>
        </w:rPr>
      </w:pPr>
    </w:p>
    <w:p w:rsidR="006D77D2" w:rsidRPr="003919E6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IV.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>Identificar y analizar los riesgos y las acciones preventivas en la ejecución de los programas, presupuesto y procesos institucionales que puedan afectar el cumplimiento de metas y objetivos;</w:t>
      </w:r>
    </w:p>
    <w:p w:rsidR="000F421E" w:rsidRPr="003919E6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0F421E">
        <w:rPr>
          <w:rFonts w:ascii="HelveticaNeueLT Std Lt" w:hAnsi="HelveticaNeueLT Std Lt"/>
          <w:b/>
          <w:lang w:val="es-MX"/>
        </w:rPr>
        <w:t>V.</w:t>
      </w:r>
      <w:r w:rsidRPr="000F421E">
        <w:rPr>
          <w:rFonts w:ascii="HelveticaNeueLT Std Lt" w:hAnsi="HelveticaNeueLT Std Lt"/>
          <w:b/>
          <w:lang w:val="es-MX"/>
        </w:rPr>
        <w:tab/>
      </w:r>
      <w:r w:rsidRPr="000F421E">
        <w:rPr>
          <w:rFonts w:ascii="HelveticaNeueLT Std Lt" w:hAnsi="HelveticaNeueLT Std Lt"/>
          <w:lang w:val="es-MX"/>
        </w:rPr>
        <w:t>Impulsar el establecimiento y actualización del S</w:t>
      </w:r>
      <w:r w:rsidR="000F421E" w:rsidRPr="000F421E">
        <w:rPr>
          <w:rFonts w:ascii="HelveticaNeueLT Std Lt" w:hAnsi="HelveticaNeueLT Std Lt"/>
          <w:lang w:val="es-MX"/>
        </w:rPr>
        <w:t xml:space="preserve">istema de </w:t>
      </w:r>
      <w:r w:rsidRPr="000F421E">
        <w:rPr>
          <w:rFonts w:ascii="HelveticaNeueLT Std Lt" w:hAnsi="HelveticaNeueLT Std Lt"/>
          <w:lang w:val="es-MX"/>
        </w:rPr>
        <w:t>C</w:t>
      </w:r>
      <w:r w:rsidR="000F421E" w:rsidRPr="000F421E">
        <w:rPr>
          <w:rFonts w:ascii="HelveticaNeueLT Std Lt" w:hAnsi="HelveticaNeueLT Std Lt"/>
          <w:lang w:val="es-MX"/>
        </w:rPr>
        <w:t xml:space="preserve">ontrol Interno </w:t>
      </w:r>
      <w:r w:rsidRPr="000F421E">
        <w:rPr>
          <w:rFonts w:ascii="HelveticaNeueLT Std Lt" w:hAnsi="HelveticaNeueLT Std Lt"/>
          <w:lang w:val="es-MX"/>
        </w:rPr>
        <w:t>I</w:t>
      </w:r>
      <w:r w:rsidR="000F421E" w:rsidRPr="000F421E">
        <w:rPr>
          <w:rFonts w:ascii="HelveticaNeueLT Std Lt" w:hAnsi="HelveticaNeueLT Std Lt"/>
          <w:lang w:val="es-MX"/>
        </w:rPr>
        <w:t>nstitucional (SCII)</w:t>
      </w:r>
      <w:r w:rsidRPr="000F421E">
        <w:rPr>
          <w:rFonts w:ascii="HelveticaNeueLT Std Lt" w:hAnsi="HelveticaNeueLT Std Lt"/>
          <w:lang w:val="es-MX"/>
        </w:rPr>
        <w:t xml:space="preserve">, con el seguimiento permanente a la implementación de sus componentes, principios y elementos de control, así como a las acciones de mejora comprometidas en el </w:t>
      </w:r>
      <w:r w:rsidR="000F421E" w:rsidRPr="000F421E">
        <w:rPr>
          <w:rFonts w:ascii="HelveticaNeueLT Std Lt" w:hAnsi="HelveticaNeueLT Std Lt"/>
          <w:lang w:val="es-MX"/>
        </w:rPr>
        <w:t>Programa de Trabajo de Control Interno (</w:t>
      </w:r>
      <w:r w:rsidRPr="000F421E">
        <w:rPr>
          <w:rFonts w:ascii="HelveticaNeueLT Std Lt" w:hAnsi="HelveticaNeueLT Std Lt"/>
          <w:lang w:val="es-MX"/>
        </w:rPr>
        <w:t>PTCI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 xml:space="preserve"> y acciones de control del </w:t>
      </w:r>
      <w:r w:rsidR="000F421E" w:rsidRPr="000F421E">
        <w:rPr>
          <w:rFonts w:ascii="HelveticaNeueLT Std Lt" w:hAnsi="HelveticaNeueLT Std Lt"/>
          <w:lang w:val="es-MX"/>
        </w:rPr>
        <w:t>Programa de Trabajo de Administración de Riesgos (</w:t>
      </w:r>
      <w:r w:rsidRPr="000F421E">
        <w:rPr>
          <w:rFonts w:ascii="HelveticaNeueLT Std Lt" w:hAnsi="HelveticaNeueLT Std Lt"/>
          <w:lang w:val="es-MX"/>
        </w:rPr>
        <w:t>PTAR</w:t>
      </w:r>
      <w:r w:rsidR="000F421E" w:rsidRPr="000F421E">
        <w:rPr>
          <w:rFonts w:ascii="HelveticaNeueLT Std Lt" w:hAnsi="HelveticaNeueLT Std Lt"/>
          <w:lang w:val="es-MX"/>
        </w:rPr>
        <w:t>)</w:t>
      </w:r>
      <w:r w:rsidRPr="000F421E">
        <w:rPr>
          <w:rFonts w:ascii="HelveticaNeueLT Std Lt" w:hAnsi="HelveticaNeueLT Std Lt"/>
          <w:lang w:val="es-MX"/>
        </w:rPr>
        <w:t>;</w:t>
      </w:r>
    </w:p>
    <w:p w:rsidR="000F421E" w:rsidRPr="000F421E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Pr="003919E6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VI.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>Impulsar la aplicación de medidas preventivas para evitar materialización de riesgos y la recurrencia de observaciones de órganos fiscalizadores, atendiendo la causa</w:t>
      </w:r>
      <w:r w:rsidRPr="00C903A0">
        <w:rPr>
          <w:rFonts w:ascii="HelveticaNeueLT Std Lt" w:hAnsi="HelveticaNeueLT Std Lt"/>
          <w:lang w:val="es-MX"/>
        </w:rPr>
        <w:t xml:space="preserve"> raíz</w:t>
      </w:r>
      <w:r w:rsidRPr="003919E6">
        <w:rPr>
          <w:rFonts w:ascii="HelveticaNeueLT Std Lt" w:hAnsi="HelveticaNeueLT Std Lt"/>
          <w:lang w:val="es-MX"/>
        </w:rPr>
        <w:t xml:space="preserve"> de las mismas;</w:t>
      </w:r>
    </w:p>
    <w:p w:rsidR="000F421E" w:rsidRPr="003919E6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6D77D2" w:rsidRPr="00C903A0" w:rsidRDefault="006D77D2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  <w:r w:rsidRPr="00C903A0">
        <w:rPr>
          <w:rFonts w:ascii="HelveticaNeueLT Std Lt" w:hAnsi="HelveticaNeueLT Std Lt"/>
          <w:b/>
          <w:lang w:val="es-MX"/>
        </w:rPr>
        <w:t>VII.</w:t>
      </w:r>
      <w:r w:rsidRPr="00C903A0">
        <w:rPr>
          <w:rFonts w:ascii="HelveticaNeueLT Std Lt" w:hAnsi="HelveticaNeueLT Std Lt"/>
          <w:b/>
          <w:lang w:val="es-MX"/>
        </w:rPr>
        <w:tab/>
      </w:r>
      <w:r w:rsidRPr="00C903A0">
        <w:rPr>
          <w:rFonts w:ascii="HelveticaNeueLT Std Lt" w:hAnsi="HelveticaNeueLT Std Lt"/>
          <w:lang w:val="es-MX"/>
        </w:rPr>
        <w:t xml:space="preserve">Revisar el cumplimiento de </w:t>
      </w:r>
      <w:r w:rsidR="00C903A0" w:rsidRPr="00C903A0">
        <w:rPr>
          <w:rFonts w:ascii="HelveticaNeueLT Std Lt" w:hAnsi="HelveticaNeueLT Std Lt"/>
          <w:lang w:val="es-MX"/>
        </w:rPr>
        <w:t xml:space="preserve">los </w:t>
      </w:r>
      <w:r w:rsidRPr="00C903A0">
        <w:rPr>
          <w:rFonts w:ascii="HelveticaNeueLT Std Lt" w:hAnsi="HelveticaNeueLT Std Lt"/>
          <w:lang w:val="es-MX"/>
        </w:rPr>
        <w:t>programas de la Institución;</w:t>
      </w:r>
    </w:p>
    <w:p w:rsidR="000F421E" w:rsidRPr="00C903A0" w:rsidRDefault="000F421E" w:rsidP="000F421E">
      <w:pPr>
        <w:pStyle w:val="Sinespaciado"/>
        <w:ind w:left="709" w:hanging="425"/>
        <w:jc w:val="both"/>
        <w:rPr>
          <w:rFonts w:ascii="HelveticaNeueLT Std Lt" w:hAnsi="HelveticaNeueLT Std Lt"/>
          <w:lang w:val="es-MX"/>
        </w:rPr>
      </w:pPr>
    </w:p>
    <w:p w:rsidR="000F421E" w:rsidRDefault="006D77D2" w:rsidP="000F421E">
      <w:pPr>
        <w:pStyle w:val="Sinespaciado"/>
        <w:ind w:left="709" w:hanging="425"/>
        <w:jc w:val="both"/>
        <w:rPr>
          <w:lang w:val="es-MX"/>
        </w:rPr>
      </w:pPr>
      <w:r w:rsidRPr="003919E6">
        <w:rPr>
          <w:rFonts w:ascii="HelveticaNeueLT Std Lt" w:hAnsi="HelveticaNeueLT Std Lt"/>
          <w:b/>
          <w:lang w:val="es-MX"/>
        </w:rPr>
        <w:t>VIII.</w:t>
      </w:r>
      <w:r w:rsidRPr="003919E6">
        <w:rPr>
          <w:rFonts w:ascii="HelveticaNeueLT Std Lt" w:hAnsi="HelveticaNeueLT Std Lt"/>
          <w:b/>
          <w:lang w:val="es-MX"/>
        </w:rPr>
        <w:tab/>
      </w:r>
      <w:r w:rsidRPr="003919E6">
        <w:rPr>
          <w:rFonts w:ascii="HelveticaNeueLT Std Lt" w:hAnsi="HelveticaNeueLT Std Lt"/>
          <w:lang w:val="es-MX"/>
        </w:rPr>
        <w:t xml:space="preserve">Agregar valor a la gestión institucional, contribuyendo a la atención y solución de temas relevantes, con la aprobación de acuerdos que se traduzcan en compromisos de solución a los asuntos que se presenten. </w:t>
      </w:r>
      <w:r w:rsidRPr="000F421E">
        <w:rPr>
          <w:rFonts w:ascii="HelveticaNeueLT Std Lt" w:hAnsi="HelveticaNeueLT Std Lt"/>
          <w:lang w:val="es-MX"/>
        </w:rPr>
        <w:t>Cuando se trate de entidades, adoptar acuerdos que sirvan de apoyo al Órgano de Gobierno para la toma de decisiones o su equivalente en los órganos administrativos desconcentrados</w:t>
      </w:r>
      <w:r w:rsidRPr="000F421E">
        <w:rPr>
          <w:lang w:val="es-MX"/>
        </w:rPr>
        <w:t>.</w:t>
      </w:r>
    </w:p>
    <w:p w:rsidR="000F421E" w:rsidRPr="000F421E" w:rsidRDefault="000F421E" w:rsidP="000F421E">
      <w:pPr>
        <w:pStyle w:val="Sinespaciado"/>
        <w:rPr>
          <w:lang w:val="es-MX"/>
        </w:rPr>
      </w:pPr>
    </w:p>
    <w:p w:rsidR="004E260D" w:rsidRPr="00466833" w:rsidRDefault="004E260D" w:rsidP="00C903A0">
      <w:pPr>
        <w:pStyle w:val="ROMANOS"/>
        <w:tabs>
          <w:tab w:val="clear" w:pos="720"/>
          <w:tab w:val="left" w:pos="0"/>
        </w:tabs>
        <w:spacing w:line="226" w:lineRule="exact"/>
        <w:ind w:left="0" w:firstLine="0"/>
        <w:rPr>
          <w:rFonts w:ascii="HelveticaNeueLT Std Lt" w:hAnsi="HelveticaNeueLT Std Lt"/>
          <w:sz w:val="22"/>
          <w:szCs w:val="22"/>
        </w:rPr>
      </w:pPr>
      <w:r w:rsidRPr="00466833">
        <w:rPr>
          <w:rFonts w:ascii="HelveticaNeueLT Std Lt" w:hAnsi="HelveticaNeueLT Std Lt"/>
          <w:sz w:val="22"/>
          <w:szCs w:val="22"/>
        </w:rPr>
        <w:t xml:space="preserve">Los servidores que firman la presente acta declaran conocer </w:t>
      </w:r>
      <w:r w:rsidR="000F421E">
        <w:rPr>
          <w:rFonts w:ascii="HelveticaNeueLT Std Lt" w:hAnsi="HelveticaNeueLT Std Lt"/>
          <w:sz w:val="22"/>
          <w:szCs w:val="22"/>
        </w:rPr>
        <w:t xml:space="preserve">los </w:t>
      </w:r>
      <w:r w:rsidRPr="00466833">
        <w:rPr>
          <w:rFonts w:ascii="HelveticaNeueLT Std Lt" w:hAnsi="HelveticaNeueLT Std Lt"/>
          <w:sz w:val="22"/>
          <w:szCs w:val="22"/>
        </w:rPr>
        <w:t>antecedentes mencionados, así como los objetivos del Comité de Control y Desempeño Institucional de la Contraloría General en el Estado de Baja California Sur, por lo que protestan cumplir con sus obligaciones y facultades específicas como miembros propietarios e invitados establecidos en las Disposiciones Generales y Manual Administrativo de Aplicación Estatal en Materia de Control Interno para el Estado de Baja California Sur y demás disposiciones que de él se deriven.</w:t>
      </w:r>
    </w:p>
    <w:p w:rsidR="00450B0B" w:rsidRPr="00466833" w:rsidRDefault="00450B0B">
      <w:pPr>
        <w:spacing w:after="0" w:line="200" w:lineRule="exact"/>
        <w:rPr>
          <w:rFonts w:ascii="HelveticaNeueLT Std Lt" w:eastAsia="Times New Roman" w:hAnsi="HelveticaNeueLT Std Lt" w:cs="Arial"/>
          <w:lang w:val="es-ES" w:eastAsia="es-ES"/>
        </w:rPr>
      </w:pPr>
    </w:p>
    <w:p w:rsidR="00AE4E5C" w:rsidRDefault="00515730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De los </w:t>
      </w:r>
      <w:r w:rsidR="00A413B0">
        <w:rPr>
          <w:rFonts w:ascii="HelveticaNeueLT Std Lt" w:eastAsia="Calibri" w:hAnsi="HelveticaNeueLT Std Lt" w:cs="Calibri"/>
          <w:b/>
          <w:bCs/>
          <w:lang w:val="es-MX"/>
        </w:rPr>
        <w:t xml:space="preserve">Miembros </w:t>
      </w:r>
      <w:r w:rsidR="00A413B0" w:rsidRPr="00466833">
        <w:rPr>
          <w:rFonts w:ascii="HelveticaNeueLT Std Lt" w:eastAsia="Calibri" w:hAnsi="HelveticaNeueLT Std Lt" w:cs="Calibri"/>
          <w:b/>
          <w:bCs/>
          <w:lang w:val="es-MX"/>
        </w:rPr>
        <w:t>Propietarios</w:t>
      </w: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515730" w:rsidRPr="00466833" w:rsidRDefault="00515730" w:rsidP="0051573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B164A5" w:rsidRPr="00B164A5" w:rsidTr="004848D8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4848D8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164A5" w:rsidRPr="000E7F1F" w:rsidTr="004848D8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4A5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Presidente</w:t>
            </w:r>
          </w:p>
          <w:p w:rsidR="004848D8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4848D8" w:rsidRDefault="00B164A5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4A5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 Ejecutivo</w:t>
            </w:r>
          </w:p>
          <w:p w:rsidR="004848D8" w:rsidRPr="004848D8" w:rsidRDefault="004848D8" w:rsidP="004848D8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B164A5" w:rsidRPr="00B164A5" w:rsidRDefault="00B164A5" w:rsidP="00B164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515730" w:rsidRPr="00466833" w:rsidRDefault="00515730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0E7F1F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0F421E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0F421E">
              <w:rPr>
                <w:rFonts w:ascii="HelveticaNeueLT Std Lt" w:eastAsia="Calibri" w:hAnsi="HelveticaNeueLT Std Lt" w:cs="Calibri"/>
                <w:bCs/>
                <w:spacing w:val="-1"/>
                <w:lang w:val="es-MX"/>
              </w:rPr>
              <w:t>Voc</w:t>
            </w:r>
            <w:r w:rsidRPr="000F421E">
              <w:rPr>
                <w:rFonts w:ascii="HelveticaNeueLT Std Lt" w:eastAsia="Calibri" w:hAnsi="HelveticaNeueLT Std Lt" w:cs="Calibri"/>
                <w:bCs/>
                <w:spacing w:val="2"/>
                <w:lang w:val="es-MX"/>
              </w:rPr>
              <w:t>a</w:t>
            </w:r>
            <w:r w:rsidRPr="000F421E">
              <w:rPr>
                <w:rFonts w:ascii="HelveticaNeueLT Std Lt" w:eastAsia="Calibri" w:hAnsi="HelveticaNeueLT Std Lt" w:cs="Calibri"/>
                <w:bCs/>
                <w:lang w:val="es-MX"/>
              </w:rPr>
              <w:t>l</w:t>
            </w:r>
            <w:r w:rsidRPr="000F421E">
              <w:rPr>
                <w:rFonts w:ascii="HelveticaNeueLT Std Lt" w:eastAsia="Calibri" w:hAnsi="HelveticaNeueLT Std Lt" w:cs="Calibri"/>
                <w:bCs/>
                <w:spacing w:val="-3"/>
                <w:lang w:val="es-MX"/>
              </w:rPr>
              <w:t xml:space="preserve"> </w:t>
            </w:r>
            <w:r w:rsidRPr="000F421E">
              <w:rPr>
                <w:rFonts w:ascii="HelveticaNeueLT Std Lt" w:eastAsia="Calibri" w:hAnsi="HelveticaNeueLT Std Lt" w:cs="Calibri"/>
                <w:bCs/>
                <w:spacing w:val="1"/>
                <w:lang w:val="es-MX"/>
              </w:rPr>
              <w:t>y Suplente del Presidente</w:t>
            </w:r>
            <w:r w:rsidRPr="000F421E">
              <w:rPr>
                <w:rFonts w:ascii="HelveticaNeueLT Std Lt" w:eastAsia="Times New Roman" w:hAnsi="HelveticaNeueLT Std Lt" w:cs="Times New Roman"/>
                <w:lang w:val="es-MX" w:eastAsia="es-MX"/>
              </w:rPr>
              <w:t xml:space="preserve"> </w:t>
            </w:r>
            <w:r w:rsidR="004848D8"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681AF0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096D20" w:rsidRDefault="00096D20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0F421E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pPr w:leftFromText="141" w:rightFromText="141" w:vertAnchor="text" w:horzAnchor="margin" w:tblpXSpec="center" w:tblpY="174"/>
        <w:tblW w:w="8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8"/>
        <w:gridCol w:w="1022"/>
        <w:gridCol w:w="3578"/>
      </w:tblGrid>
      <w:tr w:rsidR="000F421E" w:rsidRPr="00B164A5" w:rsidTr="000F421E">
        <w:trPr>
          <w:trHeight w:val="300"/>
        </w:trPr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421E" w:rsidRPr="00B164A5" w:rsidRDefault="000F421E" w:rsidP="000F421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F421E" w:rsidRPr="00B164A5" w:rsidTr="000F421E">
        <w:trPr>
          <w:trHeight w:val="300"/>
        </w:trPr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Vocal</w:t>
            </w:r>
          </w:p>
          <w:p w:rsidR="000F421E" w:rsidRPr="004848D8" w:rsidRDefault="000F421E" w:rsidP="000F421E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</w:tr>
    </w:tbl>
    <w:p w:rsidR="000F421E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0F421E" w:rsidRPr="00466833" w:rsidRDefault="000F421E" w:rsidP="00515730">
      <w:pPr>
        <w:spacing w:after="0" w:line="265" w:lineRule="exact"/>
        <w:ind w:right="-20"/>
        <w:rPr>
          <w:rFonts w:ascii="HelveticaNeueLT Std Lt" w:eastAsia="Calibri" w:hAnsi="HelveticaNeueLT Std Lt" w:cs="Calibri"/>
          <w:b/>
          <w:bCs/>
          <w:lang w:val="es-MX"/>
        </w:rPr>
      </w:pPr>
    </w:p>
    <w:p w:rsidR="00F64E29" w:rsidRPr="00466833" w:rsidRDefault="00F64E29">
      <w:pPr>
        <w:spacing w:before="8" w:after="0" w:line="280" w:lineRule="exact"/>
        <w:rPr>
          <w:rFonts w:ascii="HelveticaNeueLT Std Lt" w:hAnsi="HelveticaNeueLT Std Lt"/>
          <w:lang w:val="es-MX"/>
        </w:rPr>
      </w:pPr>
    </w:p>
    <w:p w:rsidR="00F64E29" w:rsidRPr="00466833" w:rsidRDefault="00F64E29">
      <w:pPr>
        <w:spacing w:before="8" w:after="0" w:line="280" w:lineRule="exact"/>
        <w:rPr>
          <w:rFonts w:ascii="HelveticaNeueLT Std Lt" w:hAnsi="HelveticaNeueLT Std Lt"/>
          <w:lang w:val="es-MX"/>
        </w:rPr>
      </w:pPr>
    </w:p>
    <w:p w:rsidR="00BD1BC5" w:rsidRDefault="00BD1BC5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A413B0" w:rsidRDefault="00A413B0" w:rsidP="00A413B0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  <w:r w:rsidRPr="00466833">
        <w:rPr>
          <w:rFonts w:ascii="HelveticaNeueLT Std Lt" w:eastAsia="Calibri" w:hAnsi="HelveticaNeueLT Std Lt" w:cs="Calibri"/>
          <w:b/>
          <w:bCs/>
          <w:lang w:val="es-MX"/>
        </w:rPr>
        <w:t xml:space="preserve">De los </w:t>
      </w:r>
      <w:r>
        <w:rPr>
          <w:rFonts w:ascii="HelveticaNeueLT Std Lt" w:eastAsia="Calibri" w:hAnsi="HelveticaNeueLT Std Lt" w:cs="Calibri"/>
          <w:b/>
          <w:bCs/>
          <w:lang w:val="es-MX"/>
        </w:rPr>
        <w:t>Invitados</w:t>
      </w:r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0F421E" w:rsidRPr="00466833" w:rsidRDefault="000F421E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 w:line="200" w:lineRule="exact"/>
        <w:jc w:val="both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 w:line="200" w:lineRule="exact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>________________________________________________</w:t>
      </w:r>
    </w:p>
    <w:p w:rsidR="00BD1BC5" w:rsidRPr="00466833" w:rsidRDefault="00BD1BC5" w:rsidP="00BD1BC5">
      <w:pPr>
        <w:spacing w:after="0" w:line="200" w:lineRule="exact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>Comisario</w:t>
      </w:r>
    </w:p>
    <w:p w:rsidR="00BD1BC5" w:rsidRPr="00466833" w:rsidRDefault="009C6792" w:rsidP="00BD1BC5">
      <w:pPr>
        <w:spacing w:after="0"/>
        <w:jc w:val="center"/>
        <w:rPr>
          <w:rFonts w:ascii="HelveticaNeueLT Std Lt" w:hAnsi="HelveticaNeueLT Std Lt"/>
          <w:lang w:val="es-MX"/>
        </w:rPr>
      </w:pPr>
      <w:r w:rsidRPr="00466833">
        <w:rPr>
          <w:rFonts w:ascii="HelveticaNeueLT Std Lt" w:hAnsi="HelveticaNeueLT Std Lt"/>
          <w:lang w:val="es-MX"/>
        </w:rPr>
        <w:t xml:space="preserve">Nombre y Cargo </w:t>
      </w:r>
      <w:r w:rsidR="00BD1BC5" w:rsidRPr="00466833">
        <w:rPr>
          <w:rFonts w:ascii="HelveticaNeueLT Std Lt" w:hAnsi="HelveticaNeueLT Std Lt"/>
          <w:lang w:val="es-MX"/>
        </w:rPr>
        <w:t>Titular o suplente de la Contralora General</w:t>
      </w: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BD1BC5" w:rsidRPr="00466833" w:rsidRDefault="00BD1BC5" w:rsidP="00BD1BC5">
      <w:pPr>
        <w:spacing w:after="0"/>
        <w:jc w:val="center"/>
        <w:rPr>
          <w:rFonts w:ascii="HelveticaNeueLT Std Lt" w:hAnsi="HelveticaNeueLT Std Lt"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0E7F1F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p w:rsidR="004848D8" w:rsidRPr="00466833" w:rsidRDefault="004848D8" w:rsidP="004848D8">
      <w:pPr>
        <w:spacing w:after="0" w:line="265" w:lineRule="exact"/>
        <w:ind w:right="-20"/>
        <w:jc w:val="center"/>
        <w:rPr>
          <w:rFonts w:ascii="HelveticaNeueLT Std Lt" w:eastAsia="Calibri" w:hAnsi="HelveticaNeueLT Std Lt" w:cs="Calibri"/>
          <w:b/>
          <w:bCs/>
          <w:lang w:val="es-MX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220"/>
        <w:gridCol w:w="920"/>
        <w:gridCol w:w="3220"/>
        <w:gridCol w:w="920"/>
      </w:tblGrid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pStyle w:val="Sinespaciado"/>
              <w:rPr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8D8" w:rsidRPr="00B164A5" w:rsidTr="00B8690A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>
              <w:rPr>
                <w:rFonts w:ascii="HelveticaNeueLT Std Lt" w:eastAsia="Times New Roman" w:hAnsi="HelveticaNeueLT Std Lt" w:cs="Times New Roman"/>
                <w:lang w:val="es-MX" w:eastAsia="es-MX"/>
              </w:rPr>
              <w:t>Invitado</w:t>
            </w:r>
          </w:p>
          <w:p w:rsidR="004848D8" w:rsidRPr="004848D8" w:rsidRDefault="004848D8" w:rsidP="00B8690A">
            <w:pPr>
              <w:widowControl/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lang w:val="es-MX" w:eastAsia="es-MX"/>
              </w:rPr>
            </w:pPr>
            <w:r w:rsidRPr="004848D8">
              <w:rPr>
                <w:rFonts w:ascii="HelveticaNeueLT Std Lt" w:eastAsia="Times New Roman" w:hAnsi="HelveticaNeueLT Std Lt" w:cs="Times New Roman"/>
                <w:lang w:val="es-MX" w:eastAsia="es-MX"/>
              </w:rPr>
              <w:t>(Nombre y cargo)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848D8" w:rsidRPr="00B164A5" w:rsidRDefault="004848D8" w:rsidP="00B8690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AE4E5C" w:rsidRPr="00466833" w:rsidRDefault="00AE4E5C" w:rsidP="00BD1BC5">
      <w:pPr>
        <w:spacing w:after="0"/>
        <w:rPr>
          <w:rFonts w:ascii="HelveticaNeueLT Std Lt" w:eastAsia="Calibri" w:hAnsi="HelveticaNeueLT Std Lt" w:cs="Calibri"/>
          <w:lang w:val="es-MX"/>
        </w:rPr>
      </w:pPr>
    </w:p>
    <w:sectPr w:rsidR="00AE4E5C" w:rsidRPr="00466833" w:rsidSect="00466833">
      <w:headerReference w:type="default" r:id="rId8"/>
      <w:footerReference w:type="default" r:id="rId9"/>
      <w:pgSz w:w="12240" w:h="15840"/>
      <w:pgMar w:top="1588" w:right="1418" w:bottom="1304" w:left="1418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A2" w:rsidRDefault="00452EA2">
      <w:pPr>
        <w:spacing w:after="0" w:line="240" w:lineRule="auto"/>
      </w:pPr>
      <w:r>
        <w:separator/>
      </w:r>
    </w:p>
  </w:endnote>
  <w:endnote w:type="continuationSeparator" w:id="0">
    <w:p w:rsidR="00452EA2" w:rsidRDefault="004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3D" w:rsidRPr="0006693D" w:rsidRDefault="00DC2BB0" w:rsidP="00DC2BB0">
    <w:pPr>
      <w:pStyle w:val="Piedepgina"/>
      <w:tabs>
        <w:tab w:val="left" w:pos="7650"/>
        <w:tab w:val="right" w:pos="9404"/>
      </w:tabs>
      <w:rPr>
        <w:rFonts w:ascii="HelveticaNeueLT Std Lt" w:hAnsi="HelveticaNeueLT Std Lt"/>
        <w:sz w:val="20"/>
      </w:rPr>
    </w:pPr>
    <w:r>
      <w:rPr>
        <w:rFonts w:ascii="HelveticaNeueLT Std Lt" w:hAnsi="HelveticaNeueLT Std Lt"/>
        <w:sz w:val="20"/>
      </w:rPr>
      <w:tab/>
    </w:r>
    <w:r>
      <w:rPr>
        <w:rFonts w:ascii="HelveticaNeueLT Std Lt" w:hAnsi="HelveticaNeueLT Std Lt"/>
        <w:sz w:val="20"/>
      </w:rPr>
      <w:tab/>
    </w:r>
    <w:r>
      <w:rPr>
        <w:rFonts w:ascii="HelveticaNeueLT Std Lt" w:hAnsi="HelveticaNeueLT Std Lt"/>
        <w:sz w:val="20"/>
      </w:rPr>
      <w:tab/>
    </w:r>
    <w:sdt>
      <w:sdtPr>
        <w:rPr>
          <w:rFonts w:ascii="HelveticaNeueLT Std Lt" w:hAnsi="HelveticaNeueLT Std Lt"/>
          <w:sz w:val="20"/>
        </w:rPr>
        <w:id w:val="1755474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HelveticaNeueLT Std Lt" w:hAnsi="HelveticaNeueLT Std Lt"/>
              <w:sz w:val="20"/>
            </w:rPr>
            <w:id w:val="-646813997"/>
            <w:docPartObj>
              <w:docPartGallery w:val="Page Numbers (Top of Page)"/>
              <w:docPartUnique/>
            </w:docPartObj>
          </w:sdtPr>
          <w:sdtEndPr/>
          <w:sdtContent>
            <w:r w:rsidR="0006693D" w:rsidRPr="0006693D">
              <w:rPr>
                <w:rFonts w:ascii="HelveticaNeueLT Std Lt" w:hAnsi="HelveticaNeueLT Std Lt"/>
                <w:sz w:val="20"/>
                <w:lang w:val="es-ES"/>
              </w:rPr>
              <w:t xml:space="preserve">Página 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instrText>PAGE</w:instrTex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312855">
              <w:rPr>
                <w:rFonts w:ascii="HelveticaNeueLT Std Lt" w:hAnsi="HelveticaNeueLT Std Lt"/>
                <w:b/>
                <w:bCs/>
                <w:noProof/>
                <w:sz w:val="20"/>
              </w:rPr>
              <w:t>5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  <w:r w:rsidR="0006693D" w:rsidRPr="0006693D">
              <w:rPr>
                <w:rFonts w:ascii="HelveticaNeueLT Std Lt" w:hAnsi="HelveticaNeueLT Std Lt"/>
                <w:sz w:val="20"/>
                <w:lang w:val="es-ES"/>
              </w:rPr>
              <w:t xml:space="preserve"> de 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begin"/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instrText>NUMPAGES</w:instrTex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separate"/>
            </w:r>
            <w:r w:rsidR="00312855">
              <w:rPr>
                <w:rFonts w:ascii="HelveticaNeueLT Std Lt" w:hAnsi="HelveticaNeueLT Std Lt"/>
                <w:b/>
                <w:bCs/>
                <w:noProof/>
                <w:sz w:val="20"/>
              </w:rPr>
              <w:t>5</w:t>
            </w:r>
            <w:r w:rsidR="0006693D" w:rsidRPr="0006693D">
              <w:rPr>
                <w:rFonts w:ascii="HelveticaNeueLT Std Lt" w:hAnsi="HelveticaNeueLT Std Lt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A2" w:rsidRDefault="00452EA2">
      <w:pPr>
        <w:spacing w:after="0" w:line="240" w:lineRule="auto"/>
      </w:pPr>
      <w:r>
        <w:separator/>
      </w:r>
    </w:p>
  </w:footnote>
  <w:footnote w:type="continuationSeparator" w:id="0">
    <w:p w:rsidR="00452EA2" w:rsidRDefault="004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3D" w:rsidRPr="005801C6" w:rsidRDefault="0006693D" w:rsidP="00007C8F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E135CCB" wp14:editId="57DBBC00">
              <wp:simplePos x="0" y="0"/>
              <wp:positionH relativeFrom="margin">
                <wp:align>right</wp:align>
              </wp:positionH>
              <wp:positionV relativeFrom="paragraph">
                <wp:posOffset>158115</wp:posOffset>
              </wp:positionV>
              <wp:extent cx="1249680" cy="559435"/>
              <wp:effectExtent l="0" t="0" r="26670" b="1206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559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693D" w:rsidRPr="007061C0" w:rsidRDefault="0006693D">
                          <w:pPr>
                            <w:rPr>
                              <w:lang w:val="es-MX"/>
                            </w:rPr>
                          </w:pPr>
                          <w: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0620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.2pt;margin-top:12.45pt;width:98.4pt;height:44.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">
              <v:textbox>
                <w:txbxContent>
                  <w:p w:rsidR="0006693D" w:rsidRPr="007061C0" w:rsidRDefault="0006693D">
                    <w:pPr>
                      <w:rPr>
                        <w:lang w:val="es-MX"/>
                      </w:rPr>
                    </w:pPr>
                    <w: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6693D" w:rsidRDefault="00312855" w:rsidP="00007C8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3A3D8DE" wp14:editId="5FC3955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85800" cy="657225"/>
          <wp:effectExtent l="0" t="0" r="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93D" w:rsidRDefault="0006693D" w:rsidP="00007C8F">
    <w:pPr>
      <w:spacing w:after="0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</w:t>
    </w:r>
  </w:p>
  <w:p w:rsidR="0006693D" w:rsidRDefault="0006693D" w:rsidP="00DC2BB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B70"/>
    <w:multiLevelType w:val="hybridMultilevel"/>
    <w:tmpl w:val="BE425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8ED"/>
    <w:multiLevelType w:val="hybridMultilevel"/>
    <w:tmpl w:val="6A7EC17A"/>
    <w:lvl w:ilvl="0" w:tplc="C2DA9890">
      <w:start w:val="1"/>
      <w:numFmt w:val="upperLetter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>
    <w:nsid w:val="07630725"/>
    <w:multiLevelType w:val="hybridMultilevel"/>
    <w:tmpl w:val="DFD6D674"/>
    <w:lvl w:ilvl="0" w:tplc="821AA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3AE"/>
    <w:multiLevelType w:val="hybridMultilevel"/>
    <w:tmpl w:val="E028ED9E"/>
    <w:lvl w:ilvl="0" w:tplc="D52CA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63FE"/>
    <w:multiLevelType w:val="hybridMultilevel"/>
    <w:tmpl w:val="C298E5F4"/>
    <w:lvl w:ilvl="0" w:tplc="D08E68AE">
      <w:start w:val="4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5D8"/>
    <w:multiLevelType w:val="hybridMultilevel"/>
    <w:tmpl w:val="CE1A3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0E67"/>
    <w:multiLevelType w:val="hybridMultilevel"/>
    <w:tmpl w:val="A916293C"/>
    <w:lvl w:ilvl="0" w:tplc="B254CA3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6196E91"/>
    <w:multiLevelType w:val="hybridMultilevel"/>
    <w:tmpl w:val="6A7EC17A"/>
    <w:lvl w:ilvl="0" w:tplc="C2DA9890">
      <w:start w:val="1"/>
      <w:numFmt w:val="upperLetter"/>
      <w:lvlText w:val="%1."/>
      <w:lvlJc w:val="left"/>
      <w:pPr>
        <w:ind w:left="8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8">
    <w:nsid w:val="78372883"/>
    <w:multiLevelType w:val="hybridMultilevel"/>
    <w:tmpl w:val="C4269002"/>
    <w:lvl w:ilvl="0" w:tplc="08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B"/>
    <w:rsid w:val="00007C8F"/>
    <w:rsid w:val="00014FFD"/>
    <w:rsid w:val="00035B10"/>
    <w:rsid w:val="0005212F"/>
    <w:rsid w:val="0006693D"/>
    <w:rsid w:val="00085B95"/>
    <w:rsid w:val="00096D20"/>
    <w:rsid w:val="000E0832"/>
    <w:rsid w:val="000E7F1F"/>
    <w:rsid w:val="000F421E"/>
    <w:rsid w:val="0010626B"/>
    <w:rsid w:val="00130756"/>
    <w:rsid w:val="001656FC"/>
    <w:rsid w:val="00167A61"/>
    <w:rsid w:val="00193A6F"/>
    <w:rsid w:val="001E621A"/>
    <w:rsid w:val="00233768"/>
    <w:rsid w:val="00240827"/>
    <w:rsid w:val="00243034"/>
    <w:rsid w:val="0024618B"/>
    <w:rsid w:val="002639DA"/>
    <w:rsid w:val="00295387"/>
    <w:rsid w:val="002E3061"/>
    <w:rsid w:val="00312855"/>
    <w:rsid w:val="003919E6"/>
    <w:rsid w:val="003B0C37"/>
    <w:rsid w:val="003D0002"/>
    <w:rsid w:val="003D25CD"/>
    <w:rsid w:val="0042068D"/>
    <w:rsid w:val="00450B0B"/>
    <w:rsid w:val="00452EA2"/>
    <w:rsid w:val="00466833"/>
    <w:rsid w:val="004779EF"/>
    <w:rsid w:val="004848D8"/>
    <w:rsid w:val="00484CFC"/>
    <w:rsid w:val="004E260D"/>
    <w:rsid w:val="00505F4F"/>
    <w:rsid w:val="00515730"/>
    <w:rsid w:val="0052419D"/>
    <w:rsid w:val="005812E6"/>
    <w:rsid w:val="0058538F"/>
    <w:rsid w:val="00593FA5"/>
    <w:rsid w:val="005E4CAE"/>
    <w:rsid w:val="006228D8"/>
    <w:rsid w:val="00635C0D"/>
    <w:rsid w:val="00663D7A"/>
    <w:rsid w:val="00681AF0"/>
    <w:rsid w:val="006D77D2"/>
    <w:rsid w:val="006F5A40"/>
    <w:rsid w:val="007061C0"/>
    <w:rsid w:val="0072489F"/>
    <w:rsid w:val="00804E3D"/>
    <w:rsid w:val="008056B5"/>
    <w:rsid w:val="00875888"/>
    <w:rsid w:val="009C6792"/>
    <w:rsid w:val="00A413B0"/>
    <w:rsid w:val="00AE4E5C"/>
    <w:rsid w:val="00B164A5"/>
    <w:rsid w:val="00B34CE8"/>
    <w:rsid w:val="00B34F58"/>
    <w:rsid w:val="00BD1BC5"/>
    <w:rsid w:val="00BF1DD5"/>
    <w:rsid w:val="00C348D0"/>
    <w:rsid w:val="00C903A0"/>
    <w:rsid w:val="00C93B60"/>
    <w:rsid w:val="00C95900"/>
    <w:rsid w:val="00CA5929"/>
    <w:rsid w:val="00CD30CA"/>
    <w:rsid w:val="00D81D5C"/>
    <w:rsid w:val="00DB0FB3"/>
    <w:rsid w:val="00DC0F89"/>
    <w:rsid w:val="00DC2BB0"/>
    <w:rsid w:val="00DE10C0"/>
    <w:rsid w:val="00E02E40"/>
    <w:rsid w:val="00E15D5E"/>
    <w:rsid w:val="00F30DAD"/>
    <w:rsid w:val="00F51498"/>
    <w:rsid w:val="00F60333"/>
    <w:rsid w:val="00F64E29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F932C-834A-4485-B211-9D00953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8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61"/>
  </w:style>
  <w:style w:type="paragraph" w:styleId="Piedepgina">
    <w:name w:val="footer"/>
    <w:basedOn w:val="Normal"/>
    <w:link w:val="PiedepginaCar"/>
    <w:uiPriority w:val="99"/>
    <w:unhideWhenUsed/>
    <w:rsid w:val="0016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61"/>
  </w:style>
  <w:style w:type="paragraph" w:customStyle="1" w:styleId="ROMANOS">
    <w:name w:val="ROMANOS"/>
    <w:basedOn w:val="Normal"/>
    <w:link w:val="ROMANOSCar"/>
    <w:rsid w:val="006D77D2"/>
    <w:pPr>
      <w:widowControl/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77D2"/>
    <w:rPr>
      <w:rFonts w:ascii="Arial" w:eastAsia="Times New Roman" w:hAnsi="Arial" w:cs="Arial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DE10C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8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1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5631-93A4-4452-8F8F-1F964BC2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1413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Arballo</dc:creator>
  <cp:lastModifiedBy>David Castro</cp:lastModifiedBy>
  <cp:revision>39</cp:revision>
  <cp:lastPrinted>2019-02-02T16:43:00Z</cp:lastPrinted>
  <dcterms:created xsi:type="dcterms:W3CDTF">2019-01-31T18:52:00Z</dcterms:created>
  <dcterms:modified xsi:type="dcterms:W3CDTF">2022-12-05T19:48:00Z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